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98C1" w14:textId="51471629" w:rsidR="007209D5" w:rsidRPr="00AC5303" w:rsidRDefault="007209D5" w:rsidP="007209D5">
      <w:pPr>
        <w:spacing w:after="0" w:line="240" w:lineRule="auto"/>
        <w:rPr>
          <w:rFonts w:ascii="Arial" w:eastAsia="Times New Roman" w:hAnsi="Arial" w:cs="Arial"/>
        </w:rPr>
      </w:pPr>
      <w:r w:rsidRPr="00AC5303">
        <w:rPr>
          <w:rFonts w:ascii="Arial" w:hAnsi="Arial" w:cs="Arial"/>
          <w:noProof/>
        </w:rPr>
        <mc:AlternateContent>
          <mc:Choice Requires="wpg">
            <w:drawing>
              <wp:anchor distT="0" distB="0" distL="114300" distR="114300" simplePos="0" relativeHeight="251659264" behindDoc="0" locked="0" layoutInCell="1" allowOverlap="1" wp14:anchorId="3846E985" wp14:editId="7B9A21C2">
                <wp:simplePos x="0" y="0"/>
                <wp:positionH relativeFrom="column">
                  <wp:posOffset>3048000</wp:posOffset>
                </wp:positionH>
                <wp:positionV relativeFrom="paragraph">
                  <wp:posOffset>-275590</wp:posOffset>
                </wp:positionV>
                <wp:extent cx="3217545" cy="2988310"/>
                <wp:effectExtent l="0" t="0" r="1905" b="2540"/>
                <wp:wrapNone/>
                <wp:docPr id="14" name="Picture 14"/>
                <wp:cNvGraphicFramePr/>
                <a:graphic xmlns:a="http://schemas.openxmlformats.org/drawingml/2006/main">
                  <a:graphicData uri="http://schemas.microsoft.com/office/word/2010/wordprocessingGroup">
                    <wpg:wgp>
                      <wpg:cNvGrpSpPr/>
                      <wpg:grpSpPr bwMode="auto">
                        <a:xfrm>
                          <a:off x="0" y="0"/>
                          <a:ext cx="3216910" cy="2987675"/>
                          <a:chOff x="0" y="0"/>
                          <a:chExt cx="4149" cy="4112"/>
                        </a:xfrm>
                      </wpg:grpSpPr>
                      <wps:wsp>
                        <wps:cNvPr id="30" name="Text Box 3"/>
                        <wps:cNvSpPr txBox="1">
                          <a:spLocks noChangeArrowheads="1"/>
                        </wps:cNvSpPr>
                        <wps:spPr bwMode="auto">
                          <a:xfrm>
                            <a:off x="0" y="1142"/>
                            <a:ext cx="3960"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205D" w14:textId="77777777" w:rsidR="007209D5" w:rsidRDefault="007209D5" w:rsidP="007209D5">
                              <w:pPr>
                                <w:pStyle w:val="Address"/>
                                <w:jc w:val="right"/>
                                <w:rPr>
                                  <w:sz w:val="16"/>
                                  <w:szCs w:val="16"/>
                                </w:rPr>
                              </w:pPr>
                            </w:p>
                            <w:p w14:paraId="06F06369" w14:textId="77777777" w:rsidR="007209D5" w:rsidRDefault="007209D5" w:rsidP="007209D5">
                              <w:pPr>
                                <w:pStyle w:val="Address"/>
                                <w:jc w:val="right"/>
                                <w:rPr>
                                  <w:sz w:val="16"/>
                                  <w:szCs w:val="16"/>
                                </w:rPr>
                              </w:pPr>
                            </w:p>
                            <w:p w14:paraId="4F225B88" w14:textId="77777777" w:rsidR="007209D5" w:rsidRDefault="007209D5" w:rsidP="007209D5">
                              <w:pPr>
                                <w:pStyle w:val="Address"/>
                                <w:jc w:val="right"/>
                                <w:rPr>
                                  <w:sz w:val="16"/>
                                  <w:szCs w:val="16"/>
                                </w:rPr>
                              </w:pPr>
                              <w:r>
                                <w:rPr>
                                  <w:sz w:val="16"/>
                                  <w:szCs w:val="16"/>
                                </w:rPr>
                                <w:t>Development Operations</w:t>
                              </w:r>
                            </w:p>
                            <w:p w14:paraId="741E4692" w14:textId="77777777" w:rsidR="007209D5" w:rsidRDefault="007209D5" w:rsidP="007209D5">
                              <w:pPr>
                                <w:pStyle w:val="Address"/>
                                <w:jc w:val="right"/>
                                <w:rPr>
                                  <w:sz w:val="16"/>
                                  <w:szCs w:val="16"/>
                                </w:rPr>
                              </w:pPr>
                              <w:r>
                                <w:rPr>
                                  <w:sz w:val="16"/>
                                  <w:szCs w:val="16"/>
                                </w:rPr>
                                <w:t>The Bridge</w:t>
                              </w:r>
                            </w:p>
                            <w:p w14:paraId="48864AE5" w14:textId="77777777" w:rsidR="007209D5" w:rsidRDefault="007209D5" w:rsidP="007209D5">
                              <w:pPr>
                                <w:pStyle w:val="Address"/>
                                <w:jc w:val="right"/>
                                <w:rPr>
                                  <w:sz w:val="16"/>
                                  <w:szCs w:val="16"/>
                                </w:rPr>
                              </w:pPr>
                              <w:r>
                                <w:rPr>
                                  <w:sz w:val="16"/>
                                  <w:szCs w:val="16"/>
                                </w:rPr>
                                <w:t>Buchanan Gate Business Park</w:t>
                              </w:r>
                            </w:p>
                            <w:p w14:paraId="62F416C5" w14:textId="77777777" w:rsidR="007209D5" w:rsidRDefault="007209D5" w:rsidP="007209D5">
                              <w:pPr>
                                <w:pStyle w:val="Address"/>
                                <w:jc w:val="right"/>
                                <w:rPr>
                                  <w:sz w:val="16"/>
                                  <w:szCs w:val="16"/>
                                </w:rPr>
                              </w:pPr>
                              <w:r>
                                <w:rPr>
                                  <w:sz w:val="16"/>
                                  <w:szCs w:val="16"/>
                                </w:rPr>
                                <w:t>Cumbernauld Road</w:t>
                              </w:r>
                            </w:p>
                            <w:p w14:paraId="491A6CC4" w14:textId="77777777" w:rsidR="007209D5" w:rsidRDefault="007209D5" w:rsidP="007209D5">
                              <w:pPr>
                                <w:pStyle w:val="Address"/>
                                <w:jc w:val="right"/>
                                <w:rPr>
                                  <w:sz w:val="16"/>
                                  <w:szCs w:val="16"/>
                                </w:rPr>
                              </w:pPr>
                              <w:proofErr w:type="spellStart"/>
                              <w:r>
                                <w:rPr>
                                  <w:sz w:val="16"/>
                                  <w:szCs w:val="16"/>
                                </w:rPr>
                                <w:t>Stepps</w:t>
                              </w:r>
                              <w:proofErr w:type="spellEnd"/>
                            </w:p>
                            <w:p w14:paraId="15CB75F2" w14:textId="77777777" w:rsidR="007209D5" w:rsidRDefault="007209D5" w:rsidP="007209D5">
                              <w:pPr>
                                <w:pStyle w:val="Address"/>
                                <w:jc w:val="right"/>
                                <w:rPr>
                                  <w:sz w:val="16"/>
                                  <w:szCs w:val="16"/>
                                </w:rPr>
                              </w:pPr>
                              <w:r>
                                <w:rPr>
                                  <w:sz w:val="16"/>
                                  <w:szCs w:val="16"/>
                                </w:rPr>
                                <w:t>Glasgow</w:t>
                              </w:r>
                            </w:p>
                            <w:p w14:paraId="3978771E" w14:textId="77777777" w:rsidR="007209D5" w:rsidRDefault="007209D5" w:rsidP="007209D5">
                              <w:pPr>
                                <w:pStyle w:val="Address"/>
                                <w:jc w:val="right"/>
                                <w:rPr>
                                  <w:sz w:val="16"/>
                                  <w:szCs w:val="16"/>
                                </w:rPr>
                              </w:pPr>
                              <w:r>
                                <w:rPr>
                                  <w:sz w:val="16"/>
                                  <w:szCs w:val="16"/>
                                </w:rPr>
                                <w:t>G33 6FB</w:t>
                              </w:r>
                            </w:p>
                            <w:p w14:paraId="5D7E8832" w14:textId="77777777" w:rsidR="007209D5" w:rsidRDefault="007209D5" w:rsidP="007209D5">
                              <w:pPr>
                                <w:pStyle w:val="Address"/>
                                <w:jc w:val="right"/>
                                <w:rPr>
                                  <w:sz w:val="16"/>
                                  <w:szCs w:val="16"/>
                                </w:rPr>
                              </w:pPr>
                            </w:p>
                            <w:p w14:paraId="5A3BDF3F" w14:textId="77777777" w:rsidR="007209D5" w:rsidRDefault="007209D5" w:rsidP="007209D5">
                              <w:pPr>
                                <w:tabs>
                                  <w:tab w:val="left" w:pos="284"/>
                                </w:tabs>
                                <w:spacing w:after="0" w:line="200" w:lineRule="exact"/>
                                <w:jc w:val="right"/>
                                <w:rPr>
                                  <w:sz w:val="16"/>
                                  <w:szCs w:val="16"/>
                                </w:rPr>
                              </w:pPr>
                              <w:r>
                                <w:rPr>
                                  <w:sz w:val="16"/>
                                  <w:szCs w:val="16"/>
                                </w:rPr>
                                <w:t>Development Operations</w:t>
                              </w:r>
                            </w:p>
                            <w:p w14:paraId="45F0621B" w14:textId="77777777" w:rsidR="007209D5" w:rsidRDefault="007209D5" w:rsidP="007209D5">
                              <w:pPr>
                                <w:tabs>
                                  <w:tab w:val="left" w:pos="284"/>
                                </w:tabs>
                                <w:spacing w:after="0" w:line="200" w:lineRule="exact"/>
                                <w:jc w:val="right"/>
                                <w:rPr>
                                  <w:sz w:val="16"/>
                                  <w:szCs w:val="16"/>
                                </w:rPr>
                              </w:pPr>
                              <w:proofErr w:type="spellStart"/>
                              <w:r>
                                <w:rPr>
                                  <w:sz w:val="16"/>
                                  <w:szCs w:val="16"/>
                                  <w:lang w:val="fr-FR"/>
                                </w:rPr>
                                <w:t>Freephone</w:t>
                              </w:r>
                              <w:proofErr w:type="spellEnd"/>
                              <w:r>
                                <w:rPr>
                                  <w:sz w:val="16"/>
                                  <w:szCs w:val="16"/>
                                  <w:lang w:val="fr-FR"/>
                                </w:rPr>
                                <w:t xml:space="preserve">  </w:t>
                              </w:r>
                              <w:proofErr w:type="spellStart"/>
                              <w:r>
                                <w:rPr>
                                  <w:sz w:val="16"/>
                                  <w:szCs w:val="16"/>
                                  <w:lang w:val="fr-FR"/>
                                </w:rPr>
                                <w:t>Number</w:t>
                              </w:r>
                              <w:proofErr w:type="spellEnd"/>
                              <w:r>
                                <w:rPr>
                                  <w:sz w:val="16"/>
                                  <w:szCs w:val="16"/>
                                  <w:lang w:val="fr-FR"/>
                                </w:rPr>
                                <w:t xml:space="preserve"> - </w:t>
                              </w:r>
                              <w:r>
                                <w:rPr>
                                  <w:sz w:val="18"/>
                                  <w:szCs w:val="18"/>
                                </w:rPr>
                                <w:t>0800 3890379</w:t>
                              </w:r>
                            </w:p>
                            <w:p w14:paraId="31F08711" w14:textId="77777777" w:rsidR="007209D5" w:rsidRDefault="007209D5" w:rsidP="007209D5">
                              <w:pPr>
                                <w:tabs>
                                  <w:tab w:val="left" w:pos="284"/>
                                </w:tabs>
                                <w:spacing w:after="0" w:line="200" w:lineRule="exact"/>
                                <w:jc w:val="right"/>
                                <w:rPr>
                                  <w:rFonts w:cs="Calibri"/>
                                  <w:sz w:val="18"/>
                                  <w:szCs w:val="18"/>
                                </w:rPr>
                              </w:pPr>
                              <w:r>
                                <w:rPr>
                                  <w:rFonts w:cs="Calibri"/>
                                  <w:sz w:val="18"/>
                                  <w:szCs w:val="18"/>
                                </w:rPr>
                                <w:t xml:space="preserve">E-Mail - </w:t>
                              </w:r>
                              <w:hyperlink r:id="rId7" w:history="1">
                                <w:r>
                                  <w:rPr>
                                    <w:rStyle w:val="Hyperlink"/>
                                    <w:rFonts w:cs="Calibri"/>
                                    <w:sz w:val="18"/>
                                    <w:szCs w:val="18"/>
                                  </w:rPr>
                                  <w:t>DevelopmentOperations@scottishwater.co.uk</w:t>
                                </w:r>
                              </w:hyperlink>
                            </w:p>
                            <w:p w14:paraId="737A682C" w14:textId="77777777" w:rsidR="007209D5" w:rsidRDefault="007209D5" w:rsidP="007209D5">
                              <w:pPr>
                                <w:tabs>
                                  <w:tab w:val="left" w:pos="284"/>
                                </w:tabs>
                                <w:spacing w:after="0" w:line="200" w:lineRule="exact"/>
                                <w:jc w:val="right"/>
                                <w:rPr>
                                  <w:rFonts w:ascii="Times New Roman" w:hAnsi="Times New Roman" w:cs="Arial"/>
                                  <w:sz w:val="16"/>
                                  <w:szCs w:val="16"/>
                                  <w:lang w:val="fr-FR"/>
                                </w:rPr>
                              </w:pPr>
                              <w:r>
                                <w:rPr>
                                  <w:sz w:val="16"/>
                                  <w:szCs w:val="16"/>
                                  <w:lang w:val="fr-FR"/>
                                </w:rPr>
                                <w:t>www.scottishwater.co.uk</w:t>
                              </w:r>
                            </w:p>
                            <w:p w14:paraId="39FB4763" w14:textId="77777777" w:rsidR="007209D5" w:rsidRDefault="007209D5" w:rsidP="007209D5">
                              <w:pPr>
                                <w:jc w:val="right"/>
                                <w:rPr>
                                  <w:sz w:val="20"/>
                                  <w:szCs w:val="24"/>
                                </w:rPr>
                              </w:pPr>
                            </w:p>
                            <w:p w14:paraId="77EE6DEA" w14:textId="77777777" w:rsidR="007209D5" w:rsidRDefault="007209D5" w:rsidP="007209D5">
                              <w:pPr>
                                <w:pStyle w:val="Address"/>
                                <w:jc w:val="right"/>
                                <w:rPr>
                                  <w:lang w:val="fr-FR"/>
                                </w:rPr>
                              </w:pPr>
                            </w:p>
                          </w:txbxContent>
                        </wps:txbx>
                        <wps:bodyPr rot="0" vert="horz" wrap="square" lIns="0" tIns="0" rIns="0" bIns="0" anchor="t" anchorCtr="0" upright="1">
                          <a:noAutofit/>
                        </wps:bodyPr>
                      </wps:wsp>
                      <pic:pic xmlns:pic="http://schemas.openxmlformats.org/drawingml/2006/picture">
                        <pic:nvPicPr>
                          <pic:cNvPr id="31"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4" y="0"/>
                            <a:ext cx="2565" cy="1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46E985" id="Picture 14" o:spid="_x0000_s1026" style="position:absolute;margin-left:240pt;margin-top:-21.7pt;width:253.35pt;height:235.3pt;z-index:251659264" coordsize="4149,4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&#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">
                <v:shapetype id="_x0000_t202" coordsize="21600,21600" o:spt="202" path="m,l,21600r21600,l21600,xe">
                  <v:stroke joinstyle="miter"/>
                  <v:path gradientshapeok="t" o:connecttype="rect"/>
                </v:shapetype>
                <v:shape id="Text Box 3" o:spid="_x0000_s1027" type="#_x0000_t202" style="position:absolute;top:1142;width:396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E92205D" w14:textId="77777777" w:rsidR="007209D5" w:rsidRDefault="007209D5" w:rsidP="007209D5">
                        <w:pPr>
                          <w:pStyle w:val="Address"/>
                          <w:jc w:val="right"/>
                          <w:rPr>
                            <w:sz w:val="16"/>
                            <w:szCs w:val="16"/>
                          </w:rPr>
                        </w:pPr>
                      </w:p>
                      <w:p w14:paraId="06F06369" w14:textId="77777777" w:rsidR="007209D5" w:rsidRDefault="007209D5" w:rsidP="007209D5">
                        <w:pPr>
                          <w:pStyle w:val="Address"/>
                          <w:jc w:val="right"/>
                          <w:rPr>
                            <w:sz w:val="16"/>
                            <w:szCs w:val="16"/>
                          </w:rPr>
                        </w:pPr>
                      </w:p>
                      <w:p w14:paraId="4F225B88" w14:textId="77777777" w:rsidR="007209D5" w:rsidRDefault="007209D5" w:rsidP="007209D5">
                        <w:pPr>
                          <w:pStyle w:val="Address"/>
                          <w:jc w:val="right"/>
                          <w:rPr>
                            <w:sz w:val="16"/>
                            <w:szCs w:val="16"/>
                          </w:rPr>
                        </w:pPr>
                        <w:r>
                          <w:rPr>
                            <w:sz w:val="16"/>
                            <w:szCs w:val="16"/>
                          </w:rPr>
                          <w:t>Development Operations</w:t>
                        </w:r>
                      </w:p>
                      <w:p w14:paraId="741E4692" w14:textId="77777777" w:rsidR="007209D5" w:rsidRDefault="007209D5" w:rsidP="007209D5">
                        <w:pPr>
                          <w:pStyle w:val="Address"/>
                          <w:jc w:val="right"/>
                          <w:rPr>
                            <w:sz w:val="16"/>
                            <w:szCs w:val="16"/>
                          </w:rPr>
                        </w:pPr>
                        <w:r>
                          <w:rPr>
                            <w:sz w:val="16"/>
                            <w:szCs w:val="16"/>
                          </w:rPr>
                          <w:t>The Bridge</w:t>
                        </w:r>
                      </w:p>
                      <w:p w14:paraId="48864AE5" w14:textId="77777777" w:rsidR="007209D5" w:rsidRDefault="007209D5" w:rsidP="007209D5">
                        <w:pPr>
                          <w:pStyle w:val="Address"/>
                          <w:jc w:val="right"/>
                          <w:rPr>
                            <w:sz w:val="16"/>
                            <w:szCs w:val="16"/>
                          </w:rPr>
                        </w:pPr>
                        <w:r>
                          <w:rPr>
                            <w:sz w:val="16"/>
                            <w:szCs w:val="16"/>
                          </w:rPr>
                          <w:t>Buchanan Gate Business Park</w:t>
                        </w:r>
                      </w:p>
                      <w:p w14:paraId="62F416C5" w14:textId="77777777" w:rsidR="007209D5" w:rsidRDefault="007209D5" w:rsidP="007209D5">
                        <w:pPr>
                          <w:pStyle w:val="Address"/>
                          <w:jc w:val="right"/>
                          <w:rPr>
                            <w:sz w:val="16"/>
                            <w:szCs w:val="16"/>
                          </w:rPr>
                        </w:pPr>
                        <w:r>
                          <w:rPr>
                            <w:sz w:val="16"/>
                            <w:szCs w:val="16"/>
                          </w:rPr>
                          <w:t>Cumbernauld Road</w:t>
                        </w:r>
                      </w:p>
                      <w:p w14:paraId="491A6CC4" w14:textId="77777777" w:rsidR="007209D5" w:rsidRDefault="007209D5" w:rsidP="007209D5">
                        <w:pPr>
                          <w:pStyle w:val="Address"/>
                          <w:jc w:val="right"/>
                          <w:rPr>
                            <w:sz w:val="16"/>
                            <w:szCs w:val="16"/>
                          </w:rPr>
                        </w:pPr>
                        <w:proofErr w:type="spellStart"/>
                        <w:r>
                          <w:rPr>
                            <w:sz w:val="16"/>
                            <w:szCs w:val="16"/>
                          </w:rPr>
                          <w:t>Stepps</w:t>
                        </w:r>
                        <w:proofErr w:type="spellEnd"/>
                      </w:p>
                      <w:p w14:paraId="15CB75F2" w14:textId="77777777" w:rsidR="007209D5" w:rsidRDefault="007209D5" w:rsidP="007209D5">
                        <w:pPr>
                          <w:pStyle w:val="Address"/>
                          <w:jc w:val="right"/>
                          <w:rPr>
                            <w:sz w:val="16"/>
                            <w:szCs w:val="16"/>
                          </w:rPr>
                        </w:pPr>
                        <w:r>
                          <w:rPr>
                            <w:sz w:val="16"/>
                            <w:szCs w:val="16"/>
                          </w:rPr>
                          <w:t>Glasgow</w:t>
                        </w:r>
                      </w:p>
                      <w:p w14:paraId="3978771E" w14:textId="77777777" w:rsidR="007209D5" w:rsidRDefault="007209D5" w:rsidP="007209D5">
                        <w:pPr>
                          <w:pStyle w:val="Address"/>
                          <w:jc w:val="right"/>
                          <w:rPr>
                            <w:sz w:val="16"/>
                            <w:szCs w:val="16"/>
                          </w:rPr>
                        </w:pPr>
                        <w:r>
                          <w:rPr>
                            <w:sz w:val="16"/>
                            <w:szCs w:val="16"/>
                          </w:rPr>
                          <w:t>G33 6FB</w:t>
                        </w:r>
                      </w:p>
                      <w:p w14:paraId="5D7E8832" w14:textId="77777777" w:rsidR="007209D5" w:rsidRDefault="007209D5" w:rsidP="007209D5">
                        <w:pPr>
                          <w:pStyle w:val="Address"/>
                          <w:jc w:val="right"/>
                          <w:rPr>
                            <w:sz w:val="16"/>
                            <w:szCs w:val="16"/>
                          </w:rPr>
                        </w:pPr>
                      </w:p>
                      <w:p w14:paraId="5A3BDF3F" w14:textId="77777777" w:rsidR="007209D5" w:rsidRDefault="007209D5" w:rsidP="007209D5">
                        <w:pPr>
                          <w:tabs>
                            <w:tab w:val="left" w:pos="284"/>
                          </w:tabs>
                          <w:spacing w:after="0" w:line="200" w:lineRule="exact"/>
                          <w:jc w:val="right"/>
                          <w:rPr>
                            <w:sz w:val="16"/>
                            <w:szCs w:val="16"/>
                          </w:rPr>
                        </w:pPr>
                        <w:r>
                          <w:rPr>
                            <w:sz w:val="16"/>
                            <w:szCs w:val="16"/>
                          </w:rPr>
                          <w:t>Development Operations</w:t>
                        </w:r>
                      </w:p>
                      <w:p w14:paraId="45F0621B" w14:textId="77777777" w:rsidR="007209D5" w:rsidRDefault="007209D5" w:rsidP="007209D5">
                        <w:pPr>
                          <w:tabs>
                            <w:tab w:val="left" w:pos="284"/>
                          </w:tabs>
                          <w:spacing w:after="0" w:line="200" w:lineRule="exact"/>
                          <w:jc w:val="right"/>
                          <w:rPr>
                            <w:sz w:val="16"/>
                            <w:szCs w:val="16"/>
                          </w:rPr>
                        </w:pPr>
                        <w:proofErr w:type="spellStart"/>
                        <w:r>
                          <w:rPr>
                            <w:sz w:val="16"/>
                            <w:szCs w:val="16"/>
                            <w:lang w:val="fr-FR"/>
                          </w:rPr>
                          <w:t>Freephone</w:t>
                        </w:r>
                        <w:proofErr w:type="spellEnd"/>
                        <w:r>
                          <w:rPr>
                            <w:sz w:val="16"/>
                            <w:szCs w:val="16"/>
                            <w:lang w:val="fr-FR"/>
                          </w:rPr>
                          <w:t xml:space="preserve">  </w:t>
                        </w:r>
                        <w:proofErr w:type="spellStart"/>
                        <w:r>
                          <w:rPr>
                            <w:sz w:val="16"/>
                            <w:szCs w:val="16"/>
                            <w:lang w:val="fr-FR"/>
                          </w:rPr>
                          <w:t>Number</w:t>
                        </w:r>
                        <w:proofErr w:type="spellEnd"/>
                        <w:r>
                          <w:rPr>
                            <w:sz w:val="16"/>
                            <w:szCs w:val="16"/>
                            <w:lang w:val="fr-FR"/>
                          </w:rPr>
                          <w:t xml:space="preserve"> - </w:t>
                        </w:r>
                        <w:r>
                          <w:rPr>
                            <w:sz w:val="18"/>
                            <w:szCs w:val="18"/>
                          </w:rPr>
                          <w:t>0800 3890379</w:t>
                        </w:r>
                      </w:p>
                      <w:p w14:paraId="31F08711" w14:textId="77777777" w:rsidR="007209D5" w:rsidRDefault="007209D5" w:rsidP="007209D5">
                        <w:pPr>
                          <w:tabs>
                            <w:tab w:val="left" w:pos="284"/>
                          </w:tabs>
                          <w:spacing w:after="0" w:line="200" w:lineRule="exact"/>
                          <w:jc w:val="right"/>
                          <w:rPr>
                            <w:rFonts w:cs="Calibri"/>
                            <w:sz w:val="18"/>
                            <w:szCs w:val="18"/>
                          </w:rPr>
                        </w:pPr>
                        <w:r>
                          <w:rPr>
                            <w:rFonts w:cs="Calibri"/>
                            <w:sz w:val="18"/>
                            <w:szCs w:val="18"/>
                          </w:rPr>
                          <w:t xml:space="preserve">E-Mail - </w:t>
                        </w:r>
                        <w:hyperlink r:id="rId9" w:history="1">
                          <w:r>
                            <w:rPr>
                              <w:rStyle w:val="Hyperlink"/>
                              <w:rFonts w:cs="Calibri"/>
                              <w:sz w:val="18"/>
                              <w:szCs w:val="18"/>
                            </w:rPr>
                            <w:t>DevelopmentOperations@scottishwater.co.uk</w:t>
                          </w:r>
                        </w:hyperlink>
                      </w:p>
                      <w:p w14:paraId="737A682C" w14:textId="77777777" w:rsidR="007209D5" w:rsidRDefault="007209D5" w:rsidP="007209D5">
                        <w:pPr>
                          <w:tabs>
                            <w:tab w:val="left" w:pos="284"/>
                          </w:tabs>
                          <w:spacing w:after="0" w:line="200" w:lineRule="exact"/>
                          <w:jc w:val="right"/>
                          <w:rPr>
                            <w:rFonts w:ascii="Times New Roman" w:hAnsi="Times New Roman" w:cs="Arial"/>
                            <w:sz w:val="16"/>
                            <w:szCs w:val="16"/>
                            <w:lang w:val="fr-FR"/>
                          </w:rPr>
                        </w:pPr>
                        <w:r>
                          <w:rPr>
                            <w:sz w:val="16"/>
                            <w:szCs w:val="16"/>
                            <w:lang w:val="fr-FR"/>
                          </w:rPr>
                          <w:t>www.scottishwater.co.uk</w:t>
                        </w:r>
                      </w:p>
                      <w:p w14:paraId="39FB4763" w14:textId="77777777" w:rsidR="007209D5" w:rsidRDefault="007209D5" w:rsidP="007209D5">
                        <w:pPr>
                          <w:jc w:val="right"/>
                          <w:rPr>
                            <w:sz w:val="20"/>
                            <w:szCs w:val="24"/>
                          </w:rPr>
                        </w:pPr>
                      </w:p>
                      <w:p w14:paraId="77EE6DEA" w14:textId="77777777" w:rsidR="007209D5" w:rsidRDefault="007209D5" w:rsidP="007209D5">
                        <w:pPr>
                          <w:pStyle w:val="Address"/>
                          <w:jc w:val="right"/>
                          <w:rPr>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584;width:2565;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">
                  <v:imagedata r:id="rId10" o:title=""/>
                </v:shape>
              </v:group>
            </w:pict>
          </mc:Fallback>
        </mc:AlternateContent>
      </w:r>
      <w:r w:rsidRPr="00AC5303">
        <w:rPr>
          <w:rFonts w:ascii="Arial" w:eastAsia="Times New Roman" w:hAnsi="Arial" w:cs="Arial"/>
        </w:rPr>
        <w:fldChar w:fldCharType="begin"/>
      </w:r>
      <w:r w:rsidRPr="00AC5303">
        <w:rPr>
          <w:rFonts w:ascii="Arial" w:eastAsia="Times New Roman" w:hAnsi="Arial" w:cs="Arial"/>
        </w:rPr>
        <w:instrText xml:space="preserve"> DATE \@ "dddd, dd MMMM yyyy" </w:instrText>
      </w:r>
      <w:r w:rsidRPr="00AC5303">
        <w:rPr>
          <w:rFonts w:ascii="Arial" w:eastAsia="Times New Roman" w:hAnsi="Arial" w:cs="Arial"/>
        </w:rPr>
        <w:fldChar w:fldCharType="separate"/>
      </w:r>
      <w:r w:rsidR="0063043F">
        <w:rPr>
          <w:rFonts w:ascii="Arial" w:eastAsia="Times New Roman" w:hAnsi="Arial" w:cs="Arial"/>
          <w:noProof/>
        </w:rPr>
        <w:t>Friday, 06 November 2020</w:t>
      </w:r>
      <w:r w:rsidRPr="00AC5303">
        <w:rPr>
          <w:rFonts w:ascii="Arial" w:eastAsia="Times New Roman" w:hAnsi="Arial" w:cs="Arial"/>
        </w:rPr>
        <w:fldChar w:fldCharType="end"/>
      </w:r>
    </w:p>
    <w:p w14:paraId="1F1FE993" w14:textId="77777777" w:rsidR="007209D5" w:rsidRPr="00AC5303" w:rsidRDefault="007209D5" w:rsidP="007209D5">
      <w:pPr>
        <w:rPr>
          <w:rFonts w:ascii="Arial" w:hAnsi="Arial" w:cs="Arial"/>
        </w:rPr>
      </w:pPr>
    </w:p>
    <w:p w14:paraId="6BD1CCBB" w14:textId="77777777" w:rsidR="007209D5" w:rsidRPr="00AC5303" w:rsidRDefault="007209D5" w:rsidP="007209D5">
      <w:pPr>
        <w:spacing w:after="0" w:line="240" w:lineRule="auto"/>
        <w:rPr>
          <w:rFonts w:ascii="Arial" w:hAnsi="Arial" w:cs="Arial"/>
        </w:rPr>
      </w:pPr>
      <w:r w:rsidRPr="00AC5303">
        <w:rPr>
          <w:rFonts w:ascii="Arial" w:hAnsi="Arial" w:cs="Arial"/>
        </w:rPr>
        <w:t>Local Planner</w:t>
      </w:r>
    </w:p>
    <w:p w14:paraId="6AA80390" w14:textId="7A034DD3" w:rsidR="007209D5" w:rsidRPr="00AC5303" w:rsidRDefault="00191F3E" w:rsidP="007209D5">
      <w:pPr>
        <w:spacing w:after="0" w:line="240" w:lineRule="auto"/>
        <w:rPr>
          <w:rFonts w:ascii="Arial" w:hAnsi="Arial" w:cs="Arial"/>
        </w:rPr>
      </w:pPr>
      <w:r w:rsidRPr="00AC5303">
        <w:rPr>
          <w:rFonts w:ascii="Arial" w:hAnsi="Arial" w:cs="Arial"/>
        </w:rPr>
        <w:t>Carrochan</w:t>
      </w:r>
    </w:p>
    <w:p w14:paraId="4A9D9F3A" w14:textId="473190F2" w:rsidR="007209D5" w:rsidRPr="00AC5303" w:rsidRDefault="00191F3E" w:rsidP="007209D5">
      <w:pPr>
        <w:spacing w:after="0" w:line="240" w:lineRule="auto"/>
        <w:rPr>
          <w:rFonts w:ascii="Arial" w:hAnsi="Arial" w:cs="Arial"/>
        </w:rPr>
      </w:pPr>
      <w:r w:rsidRPr="00AC5303">
        <w:rPr>
          <w:rFonts w:ascii="Arial" w:hAnsi="Arial" w:cs="Arial"/>
        </w:rPr>
        <w:t>20 Carrochan Road</w:t>
      </w:r>
    </w:p>
    <w:p w14:paraId="1BF24DD6" w14:textId="19AB4422" w:rsidR="007209D5" w:rsidRPr="00AC5303" w:rsidRDefault="00191F3E" w:rsidP="007209D5">
      <w:pPr>
        <w:spacing w:after="0" w:line="240" w:lineRule="auto"/>
        <w:rPr>
          <w:rFonts w:ascii="Arial" w:hAnsi="Arial" w:cs="Arial"/>
        </w:rPr>
      </w:pPr>
      <w:proofErr w:type="spellStart"/>
      <w:r w:rsidRPr="00AC5303">
        <w:rPr>
          <w:rFonts w:ascii="Arial" w:hAnsi="Arial" w:cs="Arial"/>
        </w:rPr>
        <w:t>Balloch</w:t>
      </w:r>
      <w:proofErr w:type="spellEnd"/>
    </w:p>
    <w:p w14:paraId="39A0D572" w14:textId="7AEF4B26" w:rsidR="007209D5" w:rsidRPr="00AC5303" w:rsidRDefault="00191F3E" w:rsidP="007209D5">
      <w:pPr>
        <w:spacing w:after="0" w:line="240" w:lineRule="auto"/>
        <w:rPr>
          <w:rFonts w:ascii="Arial" w:hAnsi="Arial" w:cs="Arial"/>
        </w:rPr>
      </w:pPr>
      <w:r w:rsidRPr="00AC5303">
        <w:rPr>
          <w:rFonts w:ascii="Arial" w:hAnsi="Arial" w:cs="Arial"/>
        </w:rPr>
        <w:t>G83 8EG</w:t>
      </w:r>
    </w:p>
    <w:p w14:paraId="4E00EB36" w14:textId="77777777" w:rsidR="007209D5" w:rsidRPr="00AC5303" w:rsidRDefault="007209D5" w:rsidP="007209D5">
      <w:pPr>
        <w:spacing w:after="0" w:line="240" w:lineRule="auto"/>
        <w:rPr>
          <w:rFonts w:ascii="Arial" w:hAnsi="Arial" w:cs="Arial"/>
        </w:rPr>
      </w:pPr>
    </w:p>
    <w:p w14:paraId="144C5315" w14:textId="77777777" w:rsidR="007209D5" w:rsidRPr="00AC5303" w:rsidRDefault="007209D5" w:rsidP="007209D5">
      <w:pPr>
        <w:spacing w:after="0" w:line="240" w:lineRule="auto"/>
        <w:rPr>
          <w:rFonts w:ascii="Arial" w:hAnsi="Arial" w:cs="Arial"/>
        </w:rPr>
      </w:pPr>
    </w:p>
    <w:p w14:paraId="4F1C05A6" w14:textId="77777777" w:rsidR="007209D5" w:rsidRPr="00AC5303" w:rsidRDefault="007209D5" w:rsidP="007209D5">
      <w:pPr>
        <w:spacing w:after="0" w:line="240" w:lineRule="auto"/>
        <w:rPr>
          <w:rFonts w:ascii="Arial" w:hAnsi="Arial" w:cs="Arial"/>
        </w:rPr>
      </w:pPr>
    </w:p>
    <w:p w14:paraId="011193EA" w14:textId="77777777" w:rsidR="007209D5" w:rsidRPr="00AC5303" w:rsidRDefault="007209D5" w:rsidP="007209D5">
      <w:pPr>
        <w:spacing w:after="0" w:line="240" w:lineRule="auto"/>
        <w:rPr>
          <w:rFonts w:ascii="Arial" w:hAnsi="Arial" w:cs="Arial"/>
        </w:rPr>
      </w:pPr>
    </w:p>
    <w:p w14:paraId="1A642CFC" w14:textId="77777777" w:rsidR="007209D5" w:rsidRPr="00AC5303" w:rsidRDefault="007209D5" w:rsidP="007209D5">
      <w:pPr>
        <w:spacing w:after="0" w:line="240" w:lineRule="auto"/>
        <w:rPr>
          <w:rFonts w:ascii="Arial" w:hAnsi="Arial" w:cs="Arial"/>
        </w:rPr>
      </w:pPr>
    </w:p>
    <w:p w14:paraId="101E8323" w14:textId="77777777" w:rsidR="007209D5" w:rsidRPr="00AC5303" w:rsidRDefault="007209D5" w:rsidP="007209D5">
      <w:pPr>
        <w:spacing w:after="0" w:line="240" w:lineRule="auto"/>
        <w:rPr>
          <w:rFonts w:ascii="Arial" w:hAnsi="Arial" w:cs="Arial"/>
        </w:rPr>
      </w:pPr>
    </w:p>
    <w:p w14:paraId="7D998E8B" w14:textId="77777777" w:rsidR="007209D5" w:rsidRPr="00AC5303" w:rsidRDefault="007209D5" w:rsidP="007209D5">
      <w:pPr>
        <w:spacing w:after="0" w:line="240" w:lineRule="auto"/>
        <w:rPr>
          <w:rFonts w:ascii="Arial" w:hAnsi="Arial" w:cs="Arial"/>
        </w:rPr>
      </w:pPr>
    </w:p>
    <w:p w14:paraId="06FE753B" w14:textId="77777777" w:rsidR="007209D5" w:rsidRPr="00AC5303" w:rsidRDefault="007209D5" w:rsidP="007209D5">
      <w:pPr>
        <w:spacing w:after="0" w:line="240" w:lineRule="auto"/>
        <w:rPr>
          <w:rFonts w:ascii="Arial" w:hAnsi="Arial" w:cs="Arial"/>
        </w:rPr>
      </w:pPr>
    </w:p>
    <w:p w14:paraId="6AE40490" w14:textId="77777777" w:rsidR="007209D5" w:rsidRPr="00AC5303" w:rsidRDefault="007209D5" w:rsidP="007209D5">
      <w:pPr>
        <w:spacing w:after="0" w:line="240" w:lineRule="auto"/>
        <w:rPr>
          <w:rFonts w:ascii="Arial" w:hAnsi="Arial" w:cs="Arial"/>
        </w:rPr>
      </w:pPr>
      <w:r w:rsidRPr="00AC5303">
        <w:rPr>
          <w:rFonts w:ascii="Arial" w:hAnsi="Arial" w:cs="Arial"/>
        </w:rPr>
        <w:t>Dear Sir/Madam</w:t>
      </w:r>
    </w:p>
    <w:p w14:paraId="489007FD" w14:textId="77777777" w:rsidR="007209D5" w:rsidRPr="00AC5303" w:rsidRDefault="007209D5" w:rsidP="007209D5">
      <w:pPr>
        <w:spacing w:after="0" w:line="240" w:lineRule="auto"/>
        <w:rPr>
          <w:rFonts w:ascii="Arial" w:hAnsi="Arial" w:cs="Arial"/>
        </w:rPr>
      </w:pPr>
    </w:p>
    <w:p w14:paraId="588F6287" w14:textId="77777777" w:rsidR="007209D5" w:rsidRPr="00AC5303" w:rsidRDefault="007209D5" w:rsidP="007209D5">
      <w:pPr>
        <w:spacing w:after="0" w:line="240" w:lineRule="auto"/>
        <w:rPr>
          <w:rFonts w:ascii="Arial" w:hAnsi="Arial" w:cs="Arial"/>
        </w:rPr>
      </w:pPr>
    </w:p>
    <w:p w14:paraId="0FC3CB48" w14:textId="1E67B77E" w:rsidR="007209D5" w:rsidRPr="00AC5303" w:rsidRDefault="007209D5" w:rsidP="007209D5">
      <w:pPr>
        <w:spacing w:after="0" w:line="240" w:lineRule="auto"/>
        <w:rPr>
          <w:rFonts w:ascii="Arial" w:hAnsi="Arial" w:cs="Arial"/>
          <w:b/>
        </w:rPr>
      </w:pPr>
      <w:r w:rsidRPr="00AC5303">
        <w:rPr>
          <w:rFonts w:ascii="Arial" w:hAnsi="Arial" w:cs="Arial"/>
          <w:b/>
        </w:rPr>
        <w:t xml:space="preserve">SITE: </w:t>
      </w:r>
      <w:r w:rsidR="00191F3E">
        <w:rPr>
          <w:rFonts w:ascii="Arial" w:hAnsi="Arial" w:cs="Arial"/>
          <w:b/>
        </w:rPr>
        <w:t>Land Adjacent To Ross Priory, , Gartocharn, G83 8NL</w:t>
      </w:r>
    </w:p>
    <w:p w14:paraId="3716F1AB" w14:textId="23B08E64" w:rsidR="007209D5" w:rsidRPr="00AC5303" w:rsidRDefault="007209D5" w:rsidP="007209D5">
      <w:pPr>
        <w:spacing w:after="0" w:line="240" w:lineRule="auto"/>
        <w:rPr>
          <w:rFonts w:ascii="Arial" w:hAnsi="Arial" w:cs="Arial"/>
          <w:b/>
        </w:rPr>
      </w:pPr>
      <w:r w:rsidRPr="00AC5303">
        <w:rPr>
          <w:rFonts w:ascii="Arial" w:hAnsi="Arial" w:cs="Arial"/>
          <w:b/>
        </w:rPr>
        <w:t xml:space="preserve">PLANNING REF:  </w:t>
      </w:r>
      <w:r w:rsidR="00C073F4" w:rsidRPr="00C073F4">
        <w:rPr>
          <w:rFonts w:ascii="Arial" w:hAnsi="Arial" w:cs="Arial"/>
          <w:b/>
        </w:rPr>
        <w:t>2020/0055/DET</w:t>
      </w:r>
    </w:p>
    <w:p w14:paraId="55727AE1" w14:textId="50AB6249" w:rsidR="007209D5" w:rsidRPr="00AC5303" w:rsidRDefault="007209D5" w:rsidP="007209D5">
      <w:pPr>
        <w:spacing w:after="0" w:line="240" w:lineRule="auto"/>
        <w:rPr>
          <w:rFonts w:ascii="Arial" w:hAnsi="Arial" w:cs="Arial"/>
          <w:b/>
        </w:rPr>
      </w:pPr>
      <w:r w:rsidRPr="00AC5303">
        <w:rPr>
          <w:rFonts w:ascii="Arial" w:hAnsi="Arial" w:cs="Arial"/>
          <w:b/>
        </w:rPr>
        <w:t xml:space="preserve">OUR REF: </w:t>
      </w:r>
      <w:r w:rsidR="00191F3E" w:rsidRPr="00AC5303">
        <w:rPr>
          <w:rFonts w:ascii="Arial" w:hAnsi="Arial" w:cs="Arial"/>
          <w:b/>
        </w:rPr>
        <w:t>DSCAS-0025448-42M</w:t>
      </w:r>
    </w:p>
    <w:p w14:paraId="23E0F2DD" w14:textId="13AF7B35" w:rsidR="007209D5" w:rsidRPr="00AC5303" w:rsidRDefault="007209D5" w:rsidP="007209D5">
      <w:pPr>
        <w:spacing w:after="0" w:line="240" w:lineRule="auto"/>
        <w:rPr>
          <w:rFonts w:ascii="Arial" w:hAnsi="Arial" w:cs="Arial"/>
          <w:b/>
        </w:rPr>
      </w:pPr>
      <w:r w:rsidRPr="00AC5303">
        <w:rPr>
          <w:rFonts w:ascii="Arial" w:hAnsi="Arial" w:cs="Arial"/>
          <w:b/>
        </w:rPr>
        <w:t xml:space="preserve">PROPOSAL: </w:t>
      </w:r>
      <w:r w:rsidR="00191F3E" w:rsidRPr="00AC5303">
        <w:rPr>
          <w:rFonts w:ascii="Arial" w:hAnsi="Arial" w:cs="Arial"/>
          <w:b/>
        </w:rPr>
        <w:t>Erection of training centre (use Class 8) comprising leadership centre and 4 no. visitor accommodation buildings with associated parking and landscaping</w:t>
      </w:r>
    </w:p>
    <w:p w14:paraId="07D1DC0F" w14:textId="77777777" w:rsidR="007209D5" w:rsidRPr="00AC5303" w:rsidRDefault="007209D5" w:rsidP="007209D5">
      <w:pPr>
        <w:spacing w:after="0" w:line="240" w:lineRule="auto"/>
        <w:rPr>
          <w:rFonts w:ascii="Arial" w:hAnsi="Arial" w:cs="Arial"/>
        </w:rPr>
      </w:pPr>
    </w:p>
    <w:p w14:paraId="18F3E1C6" w14:textId="77777777" w:rsidR="007209D5" w:rsidRPr="00AC5303" w:rsidRDefault="007209D5" w:rsidP="007209D5">
      <w:pPr>
        <w:spacing w:after="0" w:line="240" w:lineRule="auto"/>
        <w:rPr>
          <w:rFonts w:ascii="Arial" w:hAnsi="Arial" w:cs="Arial"/>
        </w:rPr>
      </w:pPr>
    </w:p>
    <w:p w14:paraId="5F2936DB" w14:textId="77777777" w:rsidR="007209D5" w:rsidRPr="00AC5303" w:rsidRDefault="007209D5" w:rsidP="007209D5">
      <w:pPr>
        <w:spacing w:after="0" w:line="240" w:lineRule="auto"/>
        <w:jc w:val="center"/>
        <w:rPr>
          <w:rFonts w:ascii="Arial" w:hAnsi="Arial" w:cs="Arial"/>
          <w:b/>
        </w:rPr>
      </w:pPr>
      <w:r w:rsidRPr="00AC5303">
        <w:rPr>
          <w:rFonts w:ascii="Arial" w:hAnsi="Arial" w:cs="Arial"/>
          <w:b/>
        </w:rPr>
        <w:t>Please quote our reference in all future correspondence</w:t>
      </w:r>
    </w:p>
    <w:p w14:paraId="34B11A2E" w14:textId="77777777" w:rsidR="007209D5" w:rsidRPr="00AC5303" w:rsidRDefault="007209D5" w:rsidP="007209D5">
      <w:pPr>
        <w:spacing w:after="0" w:line="240" w:lineRule="auto"/>
        <w:rPr>
          <w:rFonts w:ascii="Arial" w:eastAsia="Times New Roman" w:hAnsi="Arial" w:cs="Arial"/>
          <w:szCs w:val="20"/>
        </w:rPr>
      </w:pPr>
    </w:p>
    <w:p w14:paraId="094627A3" w14:textId="77777777" w:rsidR="007209D5" w:rsidRPr="00AC5303" w:rsidRDefault="005F21A1" w:rsidP="007209D5">
      <w:pPr>
        <w:spacing w:after="0" w:line="276" w:lineRule="auto"/>
        <w:jc w:val="center"/>
        <w:rPr>
          <w:rFonts w:ascii="Arial" w:eastAsia="Calibri" w:hAnsi="Arial" w:cs="Arial"/>
          <w:color w:val="84B7E6"/>
          <w:sz w:val="26"/>
          <w:szCs w:val="26"/>
          <w:lang w:eastAsia="en-US"/>
        </w:rPr>
      </w:pPr>
      <w:r>
        <w:rPr>
          <w:rFonts w:ascii="Arial" w:eastAsia="Calibri" w:hAnsi="Arial" w:cs="Arial"/>
          <w:color w:val="84B7E6"/>
          <w:sz w:val="26"/>
          <w:szCs w:val="26"/>
          <w:lang w:eastAsia="en-US"/>
        </w:rPr>
        <w:pict w14:anchorId="1379667D">
          <v:rect id="_x0000_i1025" style="width:347.4pt;height:.6pt" o:hrpct="0" o:hralign="center" o:hrstd="t" o:hrnoshade="t" o:hr="t" fillcolor="#88b2d6" stroked="f"/>
        </w:pict>
      </w:r>
    </w:p>
    <w:p w14:paraId="636B5248" w14:textId="77777777" w:rsidR="007209D5" w:rsidRPr="00AC5303" w:rsidRDefault="007209D5" w:rsidP="007209D5">
      <w:pPr>
        <w:spacing w:after="200" w:line="276" w:lineRule="auto"/>
        <w:rPr>
          <w:rFonts w:ascii="Arial" w:eastAsia="Calibri" w:hAnsi="Arial" w:cs="Arial"/>
          <w:b/>
          <w:color w:val="1266AE"/>
          <w:sz w:val="28"/>
          <w:u w:val="single"/>
          <w:lang w:eastAsia="en-US"/>
        </w:rPr>
      </w:pPr>
      <w:r w:rsidRPr="00AC5303">
        <w:rPr>
          <w:rFonts w:ascii="Arial" w:eastAsia="Calibri" w:hAnsi="Arial" w:cs="Arial"/>
          <w:b/>
          <w:color w:val="1266AE"/>
          <w:sz w:val="28"/>
          <w:u w:val="single"/>
          <w:lang w:eastAsia="en-US"/>
        </w:rPr>
        <w:t>Audit of Proposal</w:t>
      </w:r>
    </w:p>
    <w:p w14:paraId="27408B98" w14:textId="77777777" w:rsidR="007209D5" w:rsidRPr="00AC5303" w:rsidRDefault="007209D5" w:rsidP="007209D5">
      <w:pPr>
        <w:spacing w:after="0" w:line="240" w:lineRule="auto"/>
        <w:rPr>
          <w:rFonts w:ascii="Arial" w:eastAsia="Calibri" w:hAnsi="Arial" w:cs="Arial"/>
          <w:lang w:eastAsia="en-US"/>
        </w:rPr>
      </w:pPr>
      <w:r w:rsidRPr="00AC5303">
        <w:rPr>
          <w:rFonts w:ascii="Arial" w:eastAsia="Calibri" w:hAnsi="Arial" w:cs="Arial"/>
          <w:lang w:eastAsia="en-US"/>
        </w:rPr>
        <w:t>Scottish Water has no objection to this planning application; however, the applicant should be aware that this does not confirm that the proposed development can currently be serviced and would advise the following:</w:t>
      </w:r>
    </w:p>
    <w:p w14:paraId="72380E39" w14:textId="77777777" w:rsidR="007209D5" w:rsidRPr="00AC5303" w:rsidRDefault="007209D5" w:rsidP="007209D5">
      <w:pPr>
        <w:spacing w:after="0" w:line="240" w:lineRule="auto"/>
        <w:rPr>
          <w:rFonts w:ascii="Arial" w:eastAsia="Calibri" w:hAnsi="Arial" w:cs="Arial"/>
          <w:lang w:eastAsia="en-US"/>
        </w:rPr>
      </w:pPr>
    </w:p>
    <w:p w14:paraId="6B868FE6" w14:textId="77777777" w:rsidR="007209D5" w:rsidRPr="00AC5303" w:rsidRDefault="007209D5" w:rsidP="007209D5">
      <w:pPr>
        <w:spacing w:after="0" w:line="240" w:lineRule="auto"/>
        <w:rPr>
          <w:rFonts w:ascii="Arial" w:eastAsia="Times New Roman" w:hAnsi="Arial" w:cs="Arial"/>
          <w:b/>
          <w:color w:val="1266AE"/>
          <w:sz w:val="28"/>
          <w:szCs w:val="20"/>
        </w:rPr>
      </w:pPr>
      <w:r w:rsidRPr="00AC5303">
        <w:rPr>
          <w:rFonts w:ascii="Arial" w:eastAsia="Times New Roman" w:hAnsi="Arial" w:cs="Arial"/>
          <w:b/>
          <w:color w:val="1266AE"/>
          <w:sz w:val="28"/>
          <w:szCs w:val="20"/>
        </w:rPr>
        <w:t>Water Capacity Assessment</w:t>
      </w:r>
    </w:p>
    <w:p w14:paraId="244B59AD" w14:textId="77777777" w:rsidR="007209D5" w:rsidRPr="00AC5303" w:rsidRDefault="007209D5" w:rsidP="007209D5">
      <w:pPr>
        <w:spacing w:after="0" w:line="240" w:lineRule="auto"/>
        <w:rPr>
          <w:rFonts w:ascii="Arial" w:eastAsia="Times New Roman" w:hAnsi="Arial" w:cs="Arial"/>
          <w:szCs w:val="20"/>
        </w:rPr>
      </w:pPr>
    </w:p>
    <w:p w14:paraId="79BC03B5" w14:textId="77777777" w:rsidR="007209D5" w:rsidRPr="00AC5303" w:rsidRDefault="007209D5" w:rsidP="007209D5">
      <w:pPr>
        <w:spacing w:after="0" w:line="240" w:lineRule="auto"/>
        <w:rPr>
          <w:rFonts w:ascii="Arial" w:eastAsia="Times New Roman" w:hAnsi="Arial" w:cs="Arial"/>
          <w:szCs w:val="20"/>
        </w:rPr>
      </w:pPr>
      <w:r w:rsidRPr="00AC5303">
        <w:rPr>
          <w:rFonts w:ascii="Arial" w:eastAsia="Times New Roman" w:hAnsi="Arial" w:cs="Arial"/>
          <w:szCs w:val="20"/>
        </w:rPr>
        <w:t>Scottish Water has carried out a Capacity review and we can confirm the following:</w:t>
      </w:r>
    </w:p>
    <w:p w14:paraId="3CE729FF" w14:textId="77777777" w:rsidR="007209D5" w:rsidRPr="00AC5303" w:rsidRDefault="007209D5" w:rsidP="007209D5">
      <w:pPr>
        <w:spacing w:after="0" w:line="240" w:lineRule="auto"/>
        <w:rPr>
          <w:rFonts w:ascii="Arial" w:eastAsia="Times New Roman" w:hAnsi="Arial" w:cs="Arial"/>
          <w:szCs w:val="20"/>
        </w:rPr>
      </w:pPr>
    </w:p>
    <w:p w14:paraId="0B42DD34" w14:textId="4753674C" w:rsidR="007209D5" w:rsidRPr="00AC5303" w:rsidRDefault="007209D5" w:rsidP="007209D5">
      <w:pPr>
        <w:numPr>
          <w:ilvl w:val="0"/>
          <w:numId w:val="6"/>
        </w:numPr>
        <w:spacing w:after="0" w:line="240" w:lineRule="auto"/>
        <w:rPr>
          <w:rFonts w:ascii="Arial" w:eastAsia="Times New Roman" w:hAnsi="Arial" w:cs="Arial"/>
          <w:szCs w:val="20"/>
        </w:rPr>
      </w:pPr>
      <w:r w:rsidRPr="00AC5303">
        <w:rPr>
          <w:rFonts w:ascii="Arial" w:eastAsia="Times New Roman" w:hAnsi="Arial" w:cs="Arial"/>
          <w:szCs w:val="20"/>
        </w:rPr>
        <w:t xml:space="preserve">There is </w:t>
      </w:r>
      <w:r w:rsidRPr="00C073F4">
        <w:rPr>
          <w:rFonts w:ascii="Arial" w:eastAsia="Times New Roman" w:hAnsi="Arial" w:cs="Arial"/>
          <w:szCs w:val="20"/>
        </w:rPr>
        <w:t xml:space="preserve">currently sufficient capacity in the </w:t>
      </w:r>
      <w:r w:rsidR="00C073F4" w:rsidRPr="00C073F4">
        <w:rPr>
          <w:rFonts w:ascii="Arial" w:eastAsia="Times New Roman" w:hAnsi="Arial" w:cs="Arial"/>
          <w:szCs w:val="20"/>
        </w:rPr>
        <w:t>FINLAS</w:t>
      </w:r>
      <w:r w:rsidRPr="00C073F4">
        <w:rPr>
          <w:rFonts w:ascii="Arial" w:eastAsia="Times New Roman" w:hAnsi="Arial" w:cs="Arial"/>
          <w:szCs w:val="20"/>
        </w:rPr>
        <w:t xml:space="preserve"> Water Treatment Works to service your development.</w:t>
      </w:r>
      <w:r w:rsidRPr="00C073F4">
        <w:rPr>
          <w:rFonts w:ascii="Arial" w:eastAsia="Calibri" w:hAnsi="Arial" w:cs="Arial"/>
          <w:lang w:eastAsia="en-US"/>
        </w:rPr>
        <w:t xml:space="preserve"> However</w:t>
      </w:r>
      <w:r w:rsidRPr="00AC5303">
        <w:rPr>
          <w:rFonts w:ascii="Arial" w:eastAsia="Calibri" w:hAnsi="Arial" w:cs="Arial"/>
          <w:lang w:eastAsia="en-US"/>
        </w:rPr>
        <w:t>, please note that further investigations may be required to be carried out once a formal application has been submitted to us.</w:t>
      </w:r>
    </w:p>
    <w:p w14:paraId="3D3BD54A" w14:textId="77777777" w:rsidR="007209D5" w:rsidRPr="00AC5303" w:rsidRDefault="007209D5" w:rsidP="00C073F4">
      <w:pPr>
        <w:spacing w:after="0" w:line="240" w:lineRule="auto"/>
        <w:rPr>
          <w:rFonts w:ascii="Arial" w:eastAsia="Times New Roman" w:hAnsi="Arial" w:cs="Arial"/>
          <w:szCs w:val="20"/>
        </w:rPr>
      </w:pPr>
    </w:p>
    <w:p w14:paraId="3B7239BF" w14:textId="77777777" w:rsidR="007209D5" w:rsidRPr="00AC5303" w:rsidRDefault="007209D5" w:rsidP="007209D5">
      <w:pPr>
        <w:spacing w:after="0" w:line="240" w:lineRule="auto"/>
        <w:ind w:left="720"/>
        <w:rPr>
          <w:rFonts w:ascii="Arial" w:eastAsia="Calibri" w:hAnsi="Arial" w:cs="Arial"/>
          <w:lang w:eastAsia="en-US"/>
        </w:rPr>
      </w:pPr>
    </w:p>
    <w:p w14:paraId="281E2144" w14:textId="77777777" w:rsidR="007209D5" w:rsidRPr="00AC5303" w:rsidRDefault="007209D5" w:rsidP="007209D5">
      <w:pPr>
        <w:spacing w:after="0" w:line="240" w:lineRule="auto"/>
        <w:rPr>
          <w:rFonts w:ascii="Arial" w:eastAsia="Times New Roman" w:hAnsi="Arial" w:cs="Arial"/>
          <w:b/>
          <w:color w:val="1266AE"/>
          <w:sz w:val="28"/>
          <w:szCs w:val="20"/>
        </w:rPr>
      </w:pPr>
      <w:r w:rsidRPr="00AC5303">
        <w:rPr>
          <w:rFonts w:ascii="Arial" w:eastAsia="Times New Roman" w:hAnsi="Arial" w:cs="Arial"/>
          <w:b/>
          <w:color w:val="1266AE"/>
          <w:sz w:val="28"/>
          <w:szCs w:val="20"/>
        </w:rPr>
        <w:t>Waste Water Capacity Assessment</w:t>
      </w:r>
    </w:p>
    <w:p w14:paraId="4D9B0C2F" w14:textId="77777777" w:rsidR="007209D5" w:rsidRPr="00AC5303" w:rsidRDefault="007209D5" w:rsidP="00C073F4">
      <w:pPr>
        <w:spacing w:after="0" w:line="240" w:lineRule="auto"/>
        <w:contextualSpacing/>
        <w:rPr>
          <w:rFonts w:ascii="Arial" w:eastAsia="Calibri" w:hAnsi="Arial" w:cs="Arial"/>
          <w:lang w:eastAsia="en-US"/>
        </w:rPr>
      </w:pPr>
    </w:p>
    <w:p w14:paraId="4260E595" w14:textId="4B1AA03A" w:rsidR="007209D5" w:rsidRPr="00C073F4" w:rsidRDefault="007209D5" w:rsidP="007209D5">
      <w:pPr>
        <w:numPr>
          <w:ilvl w:val="0"/>
          <w:numId w:val="7"/>
        </w:numPr>
        <w:spacing w:after="0" w:line="240" w:lineRule="auto"/>
        <w:contextualSpacing/>
        <w:rPr>
          <w:rFonts w:ascii="Arial" w:eastAsia="Calibri" w:hAnsi="Arial" w:cs="Arial"/>
          <w:lang w:eastAsia="en-US"/>
        </w:rPr>
      </w:pPr>
      <w:r w:rsidRPr="00C073F4">
        <w:rPr>
          <w:rFonts w:ascii="Arial" w:eastAsia="Calibri" w:hAnsi="Arial" w:cs="Arial"/>
          <w:lang w:eastAsia="en-US"/>
        </w:rPr>
        <w:t>Unfortunately, according to our records there is no public Scottish Water, Waste Water infrastructure within the vicinity of this proposed development therefore we would advise applicant to investi</w:t>
      </w:r>
      <w:r w:rsidR="00C073F4">
        <w:rPr>
          <w:rFonts w:ascii="Arial" w:eastAsia="Calibri" w:hAnsi="Arial" w:cs="Arial"/>
          <w:lang w:eastAsia="en-US"/>
        </w:rPr>
        <w:t>gate private treatment options.</w:t>
      </w:r>
    </w:p>
    <w:p w14:paraId="1A545801" w14:textId="77777777" w:rsidR="007209D5" w:rsidRPr="00AC5303" w:rsidRDefault="007209D5" w:rsidP="007209D5">
      <w:pPr>
        <w:spacing w:after="0" w:line="240" w:lineRule="auto"/>
        <w:rPr>
          <w:rFonts w:ascii="Arial" w:eastAsia="Times New Roman" w:hAnsi="Arial" w:cs="Arial"/>
          <w:szCs w:val="20"/>
        </w:rPr>
      </w:pPr>
    </w:p>
    <w:p w14:paraId="30C0CDCB" w14:textId="77777777" w:rsidR="007209D5" w:rsidRPr="00AC5303" w:rsidRDefault="005F21A1" w:rsidP="007209D5">
      <w:pPr>
        <w:spacing w:after="0" w:line="240" w:lineRule="auto"/>
        <w:jc w:val="center"/>
        <w:rPr>
          <w:rFonts w:ascii="Arial" w:eastAsia="Calibri" w:hAnsi="Arial" w:cs="Arial"/>
          <w:color w:val="84B7E6"/>
          <w:sz w:val="26"/>
          <w:szCs w:val="26"/>
          <w:lang w:eastAsia="en-US"/>
        </w:rPr>
      </w:pPr>
      <w:r>
        <w:rPr>
          <w:rFonts w:ascii="Arial" w:eastAsia="Calibri" w:hAnsi="Arial" w:cs="Arial"/>
          <w:color w:val="84B7E6"/>
          <w:sz w:val="26"/>
          <w:szCs w:val="26"/>
          <w:lang w:eastAsia="en-US"/>
        </w:rPr>
        <w:pict w14:anchorId="335D94B7">
          <v:rect id="_x0000_i1026" style="width:347.4pt;height:.6pt" o:hrpct="0" o:hralign="center" o:hrstd="t" o:hrnoshade="t" o:hr="t" fillcolor="#88b2d6" stroked="f"/>
        </w:pict>
      </w:r>
    </w:p>
    <w:p w14:paraId="6FA3BDC2" w14:textId="77777777" w:rsidR="007209D5" w:rsidRPr="00AC5303" w:rsidRDefault="007209D5" w:rsidP="007209D5">
      <w:pPr>
        <w:spacing w:after="0" w:line="240" w:lineRule="auto"/>
        <w:rPr>
          <w:rFonts w:ascii="Arial" w:eastAsia="Calibri" w:hAnsi="Arial" w:cs="Arial"/>
          <w:lang w:eastAsia="en-US"/>
        </w:rPr>
      </w:pPr>
    </w:p>
    <w:p w14:paraId="77B3B395" w14:textId="77777777" w:rsidR="007209D5" w:rsidRPr="00AC5303" w:rsidRDefault="007209D5" w:rsidP="007209D5">
      <w:pPr>
        <w:spacing w:after="0" w:line="240" w:lineRule="auto"/>
        <w:rPr>
          <w:rFonts w:ascii="Arial" w:eastAsia="Times New Roman" w:hAnsi="Arial" w:cs="Arial"/>
          <w:b/>
          <w:color w:val="1266AE"/>
          <w:sz w:val="24"/>
          <w:szCs w:val="20"/>
        </w:rPr>
      </w:pPr>
      <w:r w:rsidRPr="00AC5303">
        <w:rPr>
          <w:rFonts w:ascii="Arial" w:eastAsia="Times New Roman" w:hAnsi="Arial" w:cs="Arial"/>
          <w:b/>
          <w:color w:val="1266AE"/>
          <w:sz w:val="24"/>
          <w:szCs w:val="20"/>
        </w:rPr>
        <w:t>Please Note</w:t>
      </w:r>
    </w:p>
    <w:p w14:paraId="43FD61ED" w14:textId="77777777" w:rsidR="007209D5" w:rsidRPr="00AC5303" w:rsidRDefault="007209D5" w:rsidP="007209D5">
      <w:pPr>
        <w:spacing w:after="0" w:line="240" w:lineRule="auto"/>
        <w:rPr>
          <w:rFonts w:ascii="Arial" w:eastAsia="Times New Roman" w:hAnsi="Arial" w:cs="Arial"/>
          <w:b/>
          <w:color w:val="1266AE"/>
          <w:sz w:val="24"/>
          <w:szCs w:val="20"/>
        </w:rPr>
      </w:pPr>
    </w:p>
    <w:p w14:paraId="6AA2923E" w14:textId="77777777" w:rsidR="007209D5" w:rsidRPr="00AC5303" w:rsidRDefault="007209D5" w:rsidP="007209D5">
      <w:pPr>
        <w:numPr>
          <w:ilvl w:val="0"/>
          <w:numId w:val="8"/>
        </w:numPr>
        <w:spacing w:after="0" w:line="240" w:lineRule="auto"/>
        <w:contextualSpacing/>
        <w:rPr>
          <w:rFonts w:ascii="Arial" w:eastAsia="Calibri" w:hAnsi="Arial" w:cs="Arial"/>
          <w:lang w:eastAsia="en-US"/>
        </w:rPr>
      </w:pPr>
      <w:r w:rsidRPr="00AC5303">
        <w:rPr>
          <w:rFonts w:ascii="Arial" w:eastAsia="Calibri" w:hAnsi="Arial" w:cs="Arial"/>
          <w:lang w:eastAsia="en-US"/>
        </w:rPr>
        <w:t>The applicant should be aware that we are unable to reserve capacity at our water and/or waste water treatment works for their proposed development. Once a formal connection application is submitted to Scottish Water after full planning permission has been granted, we will review the availability of capacity at that time and advise the applicant accordingly.</w:t>
      </w:r>
    </w:p>
    <w:p w14:paraId="79D149DC" w14:textId="77777777" w:rsidR="007209D5" w:rsidRPr="00AC5303" w:rsidRDefault="007209D5" w:rsidP="007209D5">
      <w:pPr>
        <w:spacing w:after="0" w:line="240" w:lineRule="auto"/>
        <w:rPr>
          <w:rFonts w:ascii="Arial" w:eastAsia="Calibri" w:hAnsi="Arial" w:cs="Arial"/>
          <w:b/>
          <w:lang w:eastAsia="en-US"/>
        </w:rPr>
      </w:pPr>
    </w:p>
    <w:p w14:paraId="6D0B67FE" w14:textId="77777777" w:rsidR="007209D5" w:rsidRPr="00AC5303" w:rsidRDefault="005F21A1" w:rsidP="007209D5">
      <w:pPr>
        <w:spacing w:after="0" w:line="240" w:lineRule="auto"/>
        <w:jc w:val="center"/>
        <w:rPr>
          <w:rFonts w:ascii="Arial" w:eastAsia="Calibri" w:hAnsi="Arial" w:cs="Arial"/>
          <w:color w:val="84B7E6"/>
          <w:sz w:val="26"/>
          <w:szCs w:val="26"/>
          <w:lang w:eastAsia="en-US"/>
        </w:rPr>
      </w:pPr>
      <w:r>
        <w:rPr>
          <w:rFonts w:ascii="Arial" w:eastAsia="Calibri" w:hAnsi="Arial" w:cs="Arial"/>
          <w:color w:val="84B7E6"/>
          <w:sz w:val="26"/>
          <w:szCs w:val="26"/>
          <w:lang w:eastAsia="en-US"/>
        </w:rPr>
        <w:pict w14:anchorId="281EF903">
          <v:rect id="_x0000_i1027" style="width:347.4pt;height:.6pt" o:hrpct="0" o:hralign="center" o:hrstd="t" o:hrnoshade="t" o:hr="t" fillcolor="#88b2d6" stroked="f"/>
        </w:pict>
      </w:r>
    </w:p>
    <w:p w14:paraId="3F7CFF1A" w14:textId="5781BDDD" w:rsidR="007209D5" w:rsidRPr="00AC5303" w:rsidRDefault="007209D5" w:rsidP="00C073F4">
      <w:pPr>
        <w:spacing w:after="0" w:line="240" w:lineRule="auto"/>
        <w:rPr>
          <w:rFonts w:ascii="Arial" w:eastAsia="Calibri" w:hAnsi="Arial" w:cs="Arial"/>
          <w:color w:val="84B7E6"/>
          <w:sz w:val="26"/>
          <w:szCs w:val="26"/>
          <w:lang w:eastAsia="en-US"/>
        </w:rPr>
      </w:pPr>
    </w:p>
    <w:p w14:paraId="39536129" w14:textId="77777777" w:rsidR="007209D5" w:rsidRPr="00AC5303" w:rsidRDefault="007209D5" w:rsidP="007209D5">
      <w:pPr>
        <w:spacing w:after="0" w:line="240" w:lineRule="auto"/>
        <w:rPr>
          <w:rFonts w:ascii="Arial" w:eastAsia="Calibri" w:hAnsi="Arial" w:cs="Arial"/>
          <w:b/>
          <w:u w:val="single"/>
          <w:lang w:eastAsia="en-US"/>
        </w:rPr>
      </w:pPr>
    </w:p>
    <w:p w14:paraId="4EC33E21" w14:textId="77777777" w:rsidR="007209D5" w:rsidRPr="00AC5303" w:rsidRDefault="007209D5" w:rsidP="007209D5">
      <w:pPr>
        <w:spacing w:after="0" w:line="240" w:lineRule="auto"/>
        <w:rPr>
          <w:rFonts w:ascii="Arial" w:eastAsia="Times New Roman" w:hAnsi="Arial" w:cs="Arial"/>
          <w:b/>
          <w:color w:val="1266AE"/>
          <w:sz w:val="28"/>
          <w:szCs w:val="20"/>
          <w:u w:val="single"/>
        </w:rPr>
      </w:pPr>
      <w:r w:rsidRPr="00AC5303">
        <w:rPr>
          <w:rFonts w:ascii="Arial" w:eastAsia="Times New Roman" w:hAnsi="Arial" w:cs="Arial"/>
          <w:b/>
          <w:color w:val="1266AE"/>
          <w:sz w:val="28"/>
          <w:szCs w:val="20"/>
          <w:u w:val="single"/>
        </w:rPr>
        <w:t>Surface Water</w:t>
      </w:r>
    </w:p>
    <w:p w14:paraId="333368D5" w14:textId="77777777" w:rsidR="007209D5" w:rsidRPr="00AC5303" w:rsidRDefault="007209D5" w:rsidP="007209D5">
      <w:pPr>
        <w:spacing w:after="0" w:line="240" w:lineRule="auto"/>
        <w:rPr>
          <w:rFonts w:ascii="Arial" w:eastAsia="Calibri" w:hAnsi="Arial" w:cs="Arial"/>
          <w:b/>
          <w:u w:val="single"/>
          <w:lang w:eastAsia="en-US"/>
        </w:rPr>
      </w:pPr>
    </w:p>
    <w:p w14:paraId="56497BFC" w14:textId="77777777" w:rsidR="007209D5" w:rsidRPr="00AC5303" w:rsidRDefault="007209D5" w:rsidP="007209D5">
      <w:pPr>
        <w:spacing w:after="0" w:line="240" w:lineRule="auto"/>
        <w:rPr>
          <w:rFonts w:ascii="Arial" w:eastAsia="Calibri" w:hAnsi="Arial" w:cs="Arial"/>
          <w:lang w:eastAsia="en-US"/>
        </w:rPr>
      </w:pPr>
      <w:r w:rsidRPr="00AC5303">
        <w:rPr>
          <w:rFonts w:ascii="Arial" w:eastAsia="Calibri" w:hAnsi="Arial" w:cs="Arial"/>
          <w:lang w:eastAsia="en-US"/>
        </w:rPr>
        <w:t>For reasons of sustainability and to protect our customers from potential future sewer flooding, Scottish Water will not accept any surface water connections into our combined sewer system.</w:t>
      </w:r>
    </w:p>
    <w:p w14:paraId="5C264CC2" w14:textId="77777777" w:rsidR="007209D5" w:rsidRPr="00AC5303" w:rsidRDefault="007209D5" w:rsidP="007209D5">
      <w:pPr>
        <w:spacing w:after="0" w:line="240" w:lineRule="auto"/>
        <w:rPr>
          <w:rFonts w:ascii="Arial" w:eastAsia="Calibri" w:hAnsi="Arial" w:cs="Arial"/>
          <w:lang w:eastAsia="en-US"/>
        </w:rPr>
      </w:pPr>
    </w:p>
    <w:p w14:paraId="445BA2FD" w14:textId="77777777" w:rsidR="007209D5" w:rsidRPr="00AC5303" w:rsidRDefault="007209D5" w:rsidP="007209D5">
      <w:pPr>
        <w:spacing w:after="0" w:line="240" w:lineRule="auto"/>
        <w:rPr>
          <w:rFonts w:ascii="Arial" w:eastAsia="Calibri" w:hAnsi="Arial" w:cs="Arial"/>
          <w:lang w:eastAsia="en-US"/>
        </w:rPr>
      </w:pPr>
      <w:r w:rsidRPr="00AC5303">
        <w:rPr>
          <w:rFonts w:ascii="Arial" w:eastAsia="Calibri" w:hAnsi="Arial" w:cs="Arial"/>
          <w:lang w:eastAsia="en-US"/>
        </w:rPr>
        <w:t>There may be limited exceptional circumstances where we would allow such a connection for brownfield sites only, however this will require significant justification from the customer taking account of various factors including legal, physical, and technical challenges.</w:t>
      </w:r>
    </w:p>
    <w:p w14:paraId="0A88AF10" w14:textId="77777777" w:rsidR="007209D5" w:rsidRPr="00AC5303" w:rsidRDefault="007209D5" w:rsidP="007209D5">
      <w:pPr>
        <w:spacing w:after="0" w:line="240" w:lineRule="auto"/>
        <w:rPr>
          <w:rFonts w:ascii="Arial" w:eastAsia="Calibri" w:hAnsi="Arial" w:cs="Arial"/>
          <w:lang w:eastAsia="en-US"/>
        </w:rPr>
      </w:pPr>
    </w:p>
    <w:p w14:paraId="38B0A28C" w14:textId="77777777" w:rsidR="007209D5" w:rsidRPr="00AC5303" w:rsidRDefault="007209D5" w:rsidP="007209D5">
      <w:pPr>
        <w:spacing w:after="0" w:line="240" w:lineRule="auto"/>
        <w:rPr>
          <w:rFonts w:ascii="Arial" w:eastAsia="Calibri" w:hAnsi="Arial" w:cs="Arial"/>
          <w:lang w:eastAsia="en-US"/>
        </w:rPr>
      </w:pPr>
      <w:r w:rsidRPr="00AC5303">
        <w:rPr>
          <w:rFonts w:ascii="Arial" w:eastAsia="Calibri" w:hAnsi="Arial" w:cs="Arial"/>
          <w:lang w:eastAsia="en-US"/>
        </w:rPr>
        <w:t xml:space="preserve">In order to avoid costs and delays where a surface water discharge to our combined sewer system is anticipated, the developer should contact Scottish Water at the earliest opportunity with strong evidence to support the intended drainage plan prior to making a connection request. We will assess this evidence in a robust manner and provide a decision that reflects the best option from environmental and customer perspectives. </w:t>
      </w:r>
    </w:p>
    <w:p w14:paraId="6B58B55D" w14:textId="77777777" w:rsidR="007209D5" w:rsidRPr="00AC5303" w:rsidRDefault="007209D5" w:rsidP="007209D5">
      <w:pPr>
        <w:spacing w:after="0" w:line="240" w:lineRule="auto"/>
        <w:rPr>
          <w:rFonts w:ascii="Arial" w:eastAsia="Calibri" w:hAnsi="Arial" w:cs="Arial"/>
          <w:lang w:eastAsia="en-US"/>
        </w:rPr>
      </w:pPr>
    </w:p>
    <w:p w14:paraId="4532AF30" w14:textId="77777777" w:rsidR="007209D5" w:rsidRPr="00AC5303" w:rsidRDefault="007209D5" w:rsidP="007209D5">
      <w:pPr>
        <w:spacing w:after="0" w:line="240" w:lineRule="auto"/>
        <w:rPr>
          <w:rFonts w:ascii="Arial" w:eastAsia="Times New Roman" w:hAnsi="Arial" w:cs="Arial"/>
          <w:b/>
          <w:color w:val="1266AE"/>
          <w:sz w:val="24"/>
          <w:szCs w:val="20"/>
        </w:rPr>
      </w:pPr>
      <w:r w:rsidRPr="00AC5303">
        <w:rPr>
          <w:rFonts w:ascii="Arial" w:eastAsia="Times New Roman" w:hAnsi="Arial" w:cs="Arial"/>
          <w:b/>
          <w:color w:val="1266AE"/>
          <w:sz w:val="24"/>
          <w:szCs w:val="20"/>
        </w:rPr>
        <w:t>General notes:</w:t>
      </w:r>
    </w:p>
    <w:p w14:paraId="4477AEC3" w14:textId="77777777" w:rsidR="007209D5" w:rsidRPr="00AC5303" w:rsidRDefault="007209D5" w:rsidP="007209D5">
      <w:pPr>
        <w:spacing w:after="0" w:line="240" w:lineRule="auto"/>
        <w:rPr>
          <w:rFonts w:ascii="Arial" w:eastAsia="Times New Roman" w:hAnsi="Arial" w:cs="Arial"/>
          <w:b/>
          <w:color w:val="1266AE"/>
          <w:sz w:val="24"/>
          <w:szCs w:val="20"/>
        </w:rPr>
      </w:pPr>
    </w:p>
    <w:p w14:paraId="3E783F03"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t>Scottish Water asset plans can be obtained from our appointed asset plan providers:</w:t>
      </w:r>
    </w:p>
    <w:p w14:paraId="26163D91" w14:textId="77777777" w:rsidR="007209D5" w:rsidRPr="00AC5303" w:rsidRDefault="007209D5" w:rsidP="007209D5">
      <w:pPr>
        <w:spacing w:after="0" w:line="240" w:lineRule="auto"/>
        <w:rPr>
          <w:rFonts w:ascii="Arial" w:eastAsia="Calibri" w:hAnsi="Arial" w:cs="Arial"/>
          <w:b/>
          <w:lang w:eastAsia="en-US"/>
        </w:rPr>
      </w:pPr>
    </w:p>
    <w:p w14:paraId="3E44B799" w14:textId="77777777" w:rsidR="007209D5" w:rsidRPr="00AC5303" w:rsidRDefault="007209D5" w:rsidP="007209D5">
      <w:pPr>
        <w:numPr>
          <w:ilvl w:val="0"/>
          <w:numId w:val="11"/>
        </w:numPr>
        <w:spacing w:after="0" w:line="240" w:lineRule="auto"/>
        <w:contextualSpacing/>
        <w:rPr>
          <w:rFonts w:ascii="Arial" w:eastAsia="Calibri" w:hAnsi="Arial" w:cs="Arial"/>
          <w:lang w:eastAsia="en-US"/>
        </w:rPr>
      </w:pPr>
      <w:r w:rsidRPr="00AC5303">
        <w:rPr>
          <w:rFonts w:ascii="Arial" w:eastAsia="Calibri" w:hAnsi="Arial" w:cs="Arial"/>
          <w:lang w:eastAsia="en-US"/>
        </w:rPr>
        <w:t>Site Investigation Services (UK) Ltd</w:t>
      </w:r>
    </w:p>
    <w:p w14:paraId="6D442CD7" w14:textId="77777777" w:rsidR="007209D5" w:rsidRPr="00AC5303" w:rsidRDefault="007209D5" w:rsidP="007209D5">
      <w:pPr>
        <w:numPr>
          <w:ilvl w:val="0"/>
          <w:numId w:val="11"/>
        </w:numPr>
        <w:spacing w:after="0" w:line="240" w:lineRule="auto"/>
        <w:contextualSpacing/>
        <w:rPr>
          <w:rFonts w:ascii="Arial" w:eastAsia="Calibri" w:hAnsi="Arial" w:cs="Arial"/>
          <w:lang w:eastAsia="en-US"/>
        </w:rPr>
      </w:pPr>
      <w:r w:rsidRPr="00AC5303">
        <w:rPr>
          <w:rFonts w:ascii="Arial" w:eastAsia="Calibri" w:hAnsi="Arial" w:cs="Arial"/>
          <w:lang w:eastAsia="en-US"/>
        </w:rPr>
        <w:t xml:space="preserve">Tel: 0333 123 1223  </w:t>
      </w:r>
    </w:p>
    <w:p w14:paraId="6B792026" w14:textId="77777777" w:rsidR="007209D5" w:rsidRPr="00AC5303" w:rsidRDefault="007209D5" w:rsidP="007209D5">
      <w:pPr>
        <w:numPr>
          <w:ilvl w:val="0"/>
          <w:numId w:val="11"/>
        </w:numPr>
        <w:spacing w:after="0" w:line="240" w:lineRule="auto"/>
        <w:contextualSpacing/>
        <w:rPr>
          <w:rFonts w:ascii="Arial" w:eastAsia="Calibri" w:hAnsi="Arial" w:cs="Arial"/>
          <w:lang w:eastAsia="en-US"/>
        </w:rPr>
      </w:pPr>
      <w:r w:rsidRPr="00AC5303">
        <w:rPr>
          <w:rFonts w:ascii="Arial" w:eastAsia="Calibri" w:hAnsi="Arial" w:cs="Arial"/>
          <w:lang w:eastAsia="en-US"/>
        </w:rPr>
        <w:t>Email: sw@sisplan.co.uk</w:t>
      </w:r>
    </w:p>
    <w:p w14:paraId="20D34F50" w14:textId="77777777" w:rsidR="007209D5" w:rsidRPr="00AC5303" w:rsidRDefault="005F21A1" w:rsidP="007209D5">
      <w:pPr>
        <w:numPr>
          <w:ilvl w:val="0"/>
          <w:numId w:val="11"/>
        </w:numPr>
        <w:spacing w:after="0" w:line="240" w:lineRule="auto"/>
        <w:contextualSpacing/>
        <w:rPr>
          <w:rFonts w:ascii="Arial" w:eastAsia="Calibri" w:hAnsi="Arial" w:cs="Arial"/>
          <w:lang w:eastAsia="en-US"/>
        </w:rPr>
      </w:pPr>
      <w:hyperlink r:id="rId11" w:history="1">
        <w:r w:rsidR="007209D5" w:rsidRPr="00AC5303">
          <w:rPr>
            <w:rStyle w:val="Hyperlink"/>
            <w:rFonts w:ascii="Arial" w:eastAsia="Calibri" w:hAnsi="Arial" w:cs="Arial"/>
            <w:lang w:eastAsia="en-US"/>
          </w:rPr>
          <w:t>www.sisplan.co.uk</w:t>
        </w:r>
      </w:hyperlink>
    </w:p>
    <w:p w14:paraId="65966D21" w14:textId="77777777" w:rsidR="007209D5" w:rsidRPr="00AC5303" w:rsidRDefault="007209D5" w:rsidP="007209D5">
      <w:pPr>
        <w:spacing w:after="0" w:line="240" w:lineRule="auto"/>
        <w:rPr>
          <w:rFonts w:ascii="Arial" w:eastAsia="Calibri" w:hAnsi="Arial" w:cs="Arial"/>
          <w:lang w:eastAsia="en-US"/>
        </w:rPr>
      </w:pPr>
    </w:p>
    <w:p w14:paraId="56E56640"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t>Scottish Water’s current minimum level of service for water pressure is 1.0 bar or 10m head at the customer’s boundary internal outlet.  Any property which cannot be adequately serviced from the available pressure may require private pumping arrangements to be installed, subject to compliance with Water Byelaws. If the developer wishes to enquire about Scottish Water’s procedure for checking the water pressure in the area, then they should write to the Customer Connections department at the above address.</w:t>
      </w:r>
    </w:p>
    <w:p w14:paraId="3990883B" w14:textId="77777777" w:rsidR="007209D5" w:rsidRPr="00AC5303" w:rsidRDefault="007209D5" w:rsidP="007209D5">
      <w:pPr>
        <w:spacing w:after="0" w:line="240" w:lineRule="auto"/>
        <w:rPr>
          <w:rFonts w:ascii="Arial" w:eastAsia="Calibri" w:hAnsi="Arial" w:cs="Arial"/>
          <w:lang w:eastAsia="en-US"/>
        </w:rPr>
      </w:pPr>
    </w:p>
    <w:p w14:paraId="78C7173F"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t>If the connection to the public sewer and/or water main requires to be laid through land out-with public ownership, the developer must provide evidence of formal approval from the affected landowner(s) by way of a deed of servitude.</w:t>
      </w:r>
    </w:p>
    <w:p w14:paraId="08D3C799" w14:textId="77777777" w:rsidR="007209D5" w:rsidRPr="00AC5303" w:rsidRDefault="007209D5" w:rsidP="007209D5">
      <w:pPr>
        <w:spacing w:after="200" w:line="276" w:lineRule="auto"/>
        <w:ind w:left="720"/>
        <w:contextualSpacing/>
        <w:rPr>
          <w:rFonts w:ascii="Arial" w:eastAsia="Calibri" w:hAnsi="Arial" w:cs="Arial"/>
          <w:lang w:eastAsia="en-US"/>
        </w:rPr>
      </w:pPr>
    </w:p>
    <w:p w14:paraId="3F9CE7DD"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t>Scottish Water may only vest new water or waste water infrastructure which is to be laid through land out with public ownership where a Deed of Servitude has been obtained in our favour by the developer.</w:t>
      </w:r>
    </w:p>
    <w:p w14:paraId="0177D45E" w14:textId="77777777" w:rsidR="007209D5" w:rsidRPr="00AC5303" w:rsidRDefault="007209D5" w:rsidP="007209D5">
      <w:pPr>
        <w:spacing w:after="200" w:line="276" w:lineRule="auto"/>
        <w:ind w:left="720"/>
        <w:contextualSpacing/>
        <w:rPr>
          <w:rFonts w:ascii="Arial" w:eastAsia="Calibri" w:hAnsi="Arial" w:cs="Arial"/>
          <w:lang w:eastAsia="en-US"/>
        </w:rPr>
      </w:pPr>
    </w:p>
    <w:p w14:paraId="6D1ACDC6"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lastRenderedPageBreak/>
        <w:t>The developer should also be aware that Scottish Water requires land title to the area of land where a pumping station and/or SUDS proposed to vest in Scottish Water is constructed.</w:t>
      </w:r>
    </w:p>
    <w:p w14:paraId="3855048A" w14:textId="77777777" w:rsidR="007209D5" w:rsidRPr="00AC5303" w:rsidRDefault="007209D5" w:rsidP="007209D5">
      <w:pPr>
        <w:spacing w:after="200" w:line="276" w:lineRule="auto"/>
        <w:ind w:left="720"/>
        <w:contextualSpacing/>
        <w:rPr>
          <w:rFonts w:ascii="Arial" w:eastAsia="Calibri" w:hAnsi="Arial" w:cs="Arial"/>
          <w:lang w:eastAsia="en-US"/>
        </w:rPr>
      </w:pPr>
    </w:p>
    <w:p w14:paraId="309BFED2" w14:textId="77777777" w:rsidR="007209D5" w:rsidRPr="00AC5303" w:rsidRDefault="007209D5" w:rsidP="007209D5">
      <w:pPr>
        <w:numPr>
          <w:ilvl w:val="0"/>
          <w:numId w:val="10"/>
        </w:numPr>
        <w:spacing w:after="0" w:line="240" w:lineRule="auto"/>
        <w:contextualSpacing/>
        <w:rPr>
          <w:rFonts w:ascii="Arial" w:eastAsia="Calibri" w:hAnsi="Arial" w:cs="Arial"/>
          <w:lang w:eastAsia="en-US"/>
        </w:rPr>
      </w:pPr>
      <w:r w:rsidRPr="00AC5303">
        <w:rPr>
          <w:rFonts w:ascii="Arial" w:eastAsia="Calibri" w:hAnsi="Arial" w:cs="Arial"/>
          <w:lang w:eastAsia="en-US"/>
        </w:rPr>
        <w:t xml:space="preserve">Please find information on how to submit application to Scottish Water at </w:t>
      </w:r>
      <w:hyperlink r:id="rId12" w:history="1">
        <w:r w:rsidRPr="00AC5303">
          <w:rPr>
            <w:rStyle w:val="Hyperlink"/>
            <w:rFonts w:ascii="Arial" w:eastAsia="Calibri" w:hAnsi="Arial" w:cs="Arial"/>
            <w:lang w:eastAsia="en-US"/>
          </w:rPr>
          <w:t>our Customer Portal</w:t>
        </w:r>
      </w:hyperlink>
      <w:r w:rsidRPr="00AC5303">
        <w:rPr>
          <w:rFonts w:ascii="Arial" w:eastAsia="Calibri" w:hAnsi="Arial" w:cs="Arial"/>
          <w:color w:val="7030A0"/>
          <w:lang w:eastAsia="en-US"/>
        </w:rPr>
        <w:t>.</w:t>
      </w:r>
    </w:p>
    <w:p w14:paraId="6B8B8C36" w14:textId="77777777" w:rsidR="007209D5" w:rsidRPr="00AC5303" w:rsidRDefault="005F21A1" w:rsidP="007209D5">
      <w:pPr>
        <w:spacing w:after="0" w:line="240" w:lineRule="auto"/>
        <w:jc w:val="center"/>
        <w:rPr>
          <w:rFonts w:ascii="Arial" w:eastAsia="Calibri" w:hAnsi="Arial" w:cs="Arial"/>
          <w:color w:val="84B7E6"/>
          <w:sz w:val="26"/>
          <w:szCs w:val="26"/>
          <w:lang w:eastAsia="en-US"/>
        </w:rPr>
      </w:pPr>
      <w:r>
        <w:rPr>
          <w:rFonts w:ascii="Arial" w:eastAsia="Calibri" w:hAnsi="Arial" w:cs="Arial"/>
          <w:color w:val="84B7E6"/>
          <w:sz w:val="26"/>
          <w:szCs w:val="26"/>
          <w:lang w:eastAsia="en-US"/>
        </w:rPr>
        <w:pict w14:anchorId="0C76A484">
          <v:rect id="_x0000_i1028" style="width:347.4pt;height:.6pt" o:hrpct="0" o:hralign="center" o:hrstd="t" o:hrnoshade="t" o:hr="t" fillcolor="#88b2d6" stroked="f"/>
        </w:pict>
      </w:r>
    </w:p>
    <w:p w14:paraId="638EF039" w14:textId="77777777" w:rsidR="007209D5" w:rsidRPr="00AC5303" w:rsidRDefault="007209D5" w:rsidP="007209D5">
      <w:pPr>
        <w:spacing w:after="0" w:line="240" w:lineRule="auto"/>
        <w:rPr>
          <w:rFonts w:ascii="Arial" w:eastAsia="Calibri" w:hAnsi="Arial" w:cs="Arial"/>
          <w:b/>
          <w:u w:val="single"/>
          <w:lang w:eastAsia="en-US"/>
        </w:rPr>
      </w:pPr>
    </w:p>
    <w:p w14:paraId="7DA2973D" w14:textId="77777777" w:rsidR="007209D5" w:rsidRPr="00AC5303" w:rsidRDefault="007209D5" w:rsidP="007209D5">
      <w:pPr>
        <w:spacing w:after="0" w:line="240" w:lineRule="auto"/>
        <w:rPr>
          <w:rFonts w:ascii="Arial" w:eastAsia="Times New Roman" w:hAnsi="Arial" w:cs="Arial"/>
          <w:b/>
          <w:color w:val="1266AE"/>
          <w:sz w:val="28"/>
          <w:szCs w:val="20"/>
          <w:u w:val="single"/>
        </w:rPr>
      </w:pPr>
      <w:r w:rsidRPr="00AC5303">
        <w:rPr>
          <w:rFonts w:ascii="Arial" w:eastAsia="Times New Roman" w:hAnsi="Arial" w:cs="Arial"/>
          <w:b/>
          <w:color w:val="1266AE"/>
          <w:sz w:val="28"/>
          <w:szCs w:val="20"/>
          <w:u w:val="single"/>
        </w:rPr>
        <w:t xml:space="preserve">Next Steps: </w:t>
      </w:r>
    </w:p>
    <w:p w14:paraId="61910BE0" w14:textId="77777777" w:rsidR="007209D5" w:rsidRPr="00AC5303" w:rsidRDefault="007209D5" w:rsidP="007209D5">
      <w:pPr>
        <w:spacing w:after="0" w:line="240" w:lineRule="auto"/>
        <w:rPr>
          <w:rFonts w:ascii="Arial" w:eastAsia="Calibri" w:hAnsi="Arial" w:cs="Arial"/>
          <w:b/>
          <w:u w:val="single"/>
          <w:lang w:eastAsia="en-US"/>
        </w:rPr>
      </w:pPr>
    </w:p>
    <w:p w14:paraId="14816F03" w14:textId="77777777" w:rsidR="007209D5" w:rsidRPr="00AC5303" w:rsidRDefault="007209D5" w:rsidP="007209D5">
      <w:pPr>
        <w:numPr>
          <w:ilvl w:val="0"/>
          <w:numId w:val="12"/>
        </w:numPr>
        <w:spacing w:after="0" w:line="240" w:lineRule="auto"/>
        <w:contextualSpacing/>
        <w:rPr>
          <w:rFonts w:ascii="Arial" w:eastAsia="Times New Roman" w:hAnsi="Arial" w:cs="Arial"/>
          <w:b/>
          <w:color w:val="1266AE"/>
          <w:sz w:val="24"/>
          <w:szCs w:val="20"/>
        </w:rPr>
      </w:pPr>
      <w:r w:rsidRPr="00AC5303">
        <w:rPr>
          <w:rFonts w:ascii="Arial" w:eastAsia="Times New Roman" w:hAnsi="Arial" w:cs="Arial"/>
          <w:b/>
          <w:color w:val="1266AE"/>
          <w:sz w:val="24"/>
          <w:szCs w:val="20"/>
        </w:rPr>
        <w:t>All Proposed Developments</w:t>
      </w:r>
    </w:p>
    <w:p w14:paraId="448C8960" w14:textId="77777777" w:rsidR="007209D5" w:rsidRPr="00AC5303" w:rsidRDefault="007209D5" w:rsidP="007209D5">
      <w:pPr>
        <w:spacing w:after="0" w:line="240" w:lineRule="auto"/>
        <w:ind w:left="720"/>
        <w:contextualSpacing/>
        <w:rPr>
          <w:rFonts w:ascii="Arial" w:eastAsia="Times New Roman" w:hAnsi="Arial" w:cs="Arial"/>
          <w:b/>
          <w:color w:val="1266AE"/>
          <w:sz w:val="24"/>
          <w:szCs w:val="20"/>
        </w:rPr>
      </w:pPr>
    </w:p>
    <w:p w14:paraId="5E7F060F" w14:textId="77777777" w:rsidR="007209D5" w:rsidRPr="00AC5303" w:rsidRDefault="007209D5" w:rsidP="007209D5">
      <w:pPr>
        <w:spacing w:after="0" w:line="240" w:lineRule="auto"/>
        <w:ind w:left="720"/>
        <w:rPr>
          <w:rFonts w:ascii="Arial" w:eastAsia="Calibri" w:hAnsi="Arial" w:cs="Arial"/>
          <w:lang w:eastAsia="en-US"/>
        </w:rPr>
      </w:pPr>
      <w:r w:rsidRPr="00AC5303">
        <w:rPr>
          <w:rFonts w:ascii="Arial" w:eastAsia="Calibri" w:hAnsi="Arial" w:cs="Arial"/>
          <w:lang w:eastAsia="en-US"/>
        </w:rPr>
        <w:t xml:space="preserve">All proposed developments require to submit a Pre-Development Enquiry (PDE) Form to be submitted directly to Scottish Water via </w:t>
      </w:r>
      <w:hyperlink r:id="rId13" w:history="1">
        <w:r w:rsidRPr="00AC5303">
          <w:rPr>
            <w:rStyle w:val="Hyperlink"/>
            <w:rFonts w:ascii="Arial" w:eastAsia="Calibri" w:hAnsi="Arial" w:cs="Arial"/>
            <w:lang w:eastAsia="en-US"/>
          </w:rPr>
          <w:t>our Customer Portal</w:t>
        </w:r>
      </w:hyperlink>
      <w:r w:rsidRPr="00AC5303">
        <w:rPr>
          <w:rFonts w:ascii="Arial" w:eastAsia="Calibri" w:hAnsi="Arial" w:cs="Arial"/>
          <w:color w:val="7030A0"/>
          <w:lang w:eastAsia="en-US"/>
        </w:rPr>
        <w:t xml:space="preserve"> </w:t>
      </w:r>
      <w:r w:rsidRPr="00AC5303">
        <w:rPr>
          <w:rFonts w:ascii="Arial" w:eastAsia="Calibri" w:hAnsi="Arial" w:cs="Arial"/>
          <w:lang w:eastAsia="en-US"/>
        </w:rPr>
        <w:t>prior to any formal Technical Application being submitted. This will allow us to fully appraise the proposals.</w:t>
      </w:r>
    </w:p>
    <w:p w14:paraId="4A1853A7" w14:textId="77777777" w:rsidR="007209D5" w:rsidRPr="00AC5303" w:rsidRDefault="007209D5" w:rsidP="007209D5">
      <w:pPr>
        <w:spacing w:after="0" w:line="240" w:lineRule="auto"/>
        <w:rPr>
          <w:rFonts w:ascii="Arial" w:eastAsia="Calibri" w:hAnsi="Arial" w:cs="Arial"/>
          <w:lang w:eastAsia="en-US"/>
        </w:rPr>
      </w:pPr>
    </w:p>
    <w:p w14:paraId="224DFE38" w14:textId="77777777" w:rsidR="007209D5" w:rsidRPr="00AC5303" w:rsidRDefault="007209D5" w:rsidP="007209D5">
      <w:pPr>
        <w:spacing w:after="0" w:line="240" w:lineRule="auto"/>
        <w:ind w:left="720"/>
        <w:rPr>
          <w:rFonts w:ascii="Arial" w:eastAsia="Calibri" w:hAnsi="Arial" w:cs="Arial"/>
          <w:lang w:eastAsia="en-US"/>
        </w:rPr>
      </w:pPr>
      <w:r w:rsidRPr="00AC5303">
        <w:rPr>
          <w:rFonts w:ascii="Arial" w:eastAsia="Calibri" w:hAnsi="Arial" w:cs="Arial"/>
          <w:lang w:eastAsia="en-US"/>
        </w:rPr>
        <w:t>Where it is confirmed through the PDE process that mitigation works are necessary to support a development, the cost of these works is to be met by the developer, which Scottish Water can contribute towards through Reasonable Cost Contribution regulations.</w:t>
      </w:r>
    </w:p>
    <w:p w14:paraId="251E67F0" w14:textId="77777777" w:rsidR="007209D5" w:rsidRPr="00AC5303" w:rsidRDefault="007209D5" w:rsidP="007209D5">
      <w:pPr>
        <w:spacing w:after="0" w:line="240" w:lineRule="auto"/>
        <w:ind w:left="720"/>
        <w:contextualSpacing/>
        <w:rPr>
          <w:rFonts w:ascii="Arial" w:eastAsia="Calibri" w:hAnsi="Arial" w:cs="Arial"/>
          <w:lang w:eastAsia="en-US"/>
        </w:rPr>
      </w:pPr>
    </w:p>
    <w:p w14:paraId="1A862181" w14:textId="77777777" w:rsidR="007209D5" w:rsidRPr="00C073F4" w:rsidRDefault="007209D5" w:rsidP="007209D5">
      <w:pPr>
        <w:numPr>
          <w:ilvl w:val="0"/>
          <w:numId w:val="13"/>
        </w:numPr>
        <w:spacing w:after="0" w:line="240" w:lineRule="auto"/>
        <w:contextualSpacing/>
        <w:rPr>
          <w:rFonts w:ascii="Arial" w:eastAsia="Times New Roman" w:hAnsi="Arial" w:cs="Arial"/>
          <w:b/>
          <w:color w:val="1266AE"/>
          <w:sz w:val="24"/>
          <w:szCs w:val="20"/>
          <w:highlight w:val="yellow"/>
        </w:rPr>
      </w:pPr>
      <w:r w:rsidRPr="00C073F4">
        <w:rPr>
          <w:rFonts w:ascii="Arial" w:eastAsia="Times New Roman" w:hAnsi="Arial" w:cs="Arial"/>
          <w:b/>
          <w:color w:val="1266AE"/>
          <w:sz w:val="24"/>
          <w:szCs w:val="20"/>
          <w:highlight w:val="yellow"/>
        </w:rPr>
        <w:t xml:space="preserve">Non Domestic/Commercial Property: </w:t>
      </w:r>
    </w:p>
    <w:p w14:paraId="26C017FF" w14:textId="77777777" w:rsidR="007209D5" w:rsidRPr="00C073F4" w:rsidRDefault="007209D5" w:rsidP="007209D5">
      <w:pPr>
        <w:spacing w:after="0" w:line="240" w:lineRule="auto"/>
        <w:ind w:left="720"/>
        <w:contextualSpacing/>
        <w:rPr>
          <w:rFonts w:ascii="Arial" w:eastAsia="Calibri" w:hAnsi="Arial" w:cs="Arial"/>
          <w:b/>
          <w:highlight w:val="yellow"/>
          <w:lang w:eastAsia="en-US"/>
        </w:rPr>
      </w:pPr>
    </w:p>
    <w:p w14:paraId="38928E18" w14:textId="275DBD99" w:rsidR="007209D5" w:rsidRPr="00AC5303" w:rsidRDefault="007209D5" w:rsidP="00C073F4">
      <w:pPr>
        <w:spacing w:after="0" w:line="240" w:lineRule="auto"/>
        <w:ind w:left="720"/>
        <w:contextualSpacing/>
        <w:rPr>
          <w:rFonts w:ascii="Arial" w:eastAsia="Calibri" w:hAnsi="Arial" w:cs="Arial"/>
          <w:lang w:eastAsia="en-US"/>
        </w:rPr>
      </w:pPr>
      <w:r w:rsidRPr="00C073F4">
        <w:rPr>
          <w:rFonts w:ascii="Arial" w:eastAsia="Calibri" w:hAnsi="Arial" w:cs="Arial"/>
          <w:highlight w:val="yellow"/>
          <w:lang w:eastAsia="en-US"/>
        </w:rPr>
        <w:t xml:space="preserve">Since the introduction of the Water Services (Scotland) Act 2005 in April 2008 the water industry in Scotland has opened to market competition for non-domestic customers.  All Non-domestic Household customers now require a Licensed Provider to act on their behalf for new water and waste water connections. Further details can be obtained at </w:t>
      </w:r>
      <w:hyperlink r:id="rId14" w:history="1">
        <w:r w:rsidRPr="00C073F4">
          <w:rPr>
            <w:rStyle w:val="Hyperlink"/>
            <w:rFonts w:ascii="Arial" w:eastAsia="Calibri" w:hAnsi="Arial" w:cs="Arial"/>
            <w:highlight w:val="yellow"/>
            <w:lang w:eastAsia="en-US"/>
          </w:rPr>
          <w:t>www.scotlandontap.gov.uk</w:t>
        </w:r>
      </w:hyperlink>
      <w:r w:rsidRPr="00AC5303">
        <w:rPr>
          <w:rFonts w:ascii="Arial" w:eastAsia="Calibri" w:hAnsi="Arial" w:cs="Arial"/>
          <w:lang w:eastAsia="en-US"/>
        </w:rPr>
        <w:t xml:space="preserve"> </w:t>
      </w:r>
    </w:p>
    <w:p w14:paraId="6961F899" w14:textId="77777777" w:rsidR="007209D5" w:rsidRPr="00AC5303" w:rsidRDefault="007209D5" w:rsidP="007209D5">
      <w:pPr>
        <w:spacing w:after="0" w:line="240" w:lineRule="auto"/>
        <w:ind w:left="720"/>
        <w:rPr>
          <w:rFonts w:ascii="Arial" w:eastAsia="Calibri" w:hAnsi="Arial" w:cs="Arial"/>
          <w:lang w:eastAsia="en-US"/>
        </w:rPr>
      </w:pPr>
    </w:p>
    <w:p w14:paraId="6E8AE32A" w14:textId="77777777" w:rsidR="007209D5" w:rsidRPr="00AC5303" w:rsidRDefault="007209D5" w:rsidP="007209D5">
      <w:pPr>
        <w:numPr>
          <w:ilvl w:val="0"/>
          <w:numId w:val="13"/>
        </w:numPr>
        <w:spacing w:after="0" w:line="240" w:lineRule="auto"/>
        <w:contextualSpacing/>
        <w:rPr>
          <w:rFonts w:ascii="Arial" w:eastAsia="Times New Roman" w:hAnsi="Arial" w:cs="Arial"/>
          <w:b/>
          <w:color w:val="1266AE"/>
          <w:sz w:val="24"/>
          <w:szCs w:val="20"/>
        </w:rPr>
      </w:pPr>
      <w:r w:rsidRPr="00AC5303">
        <w:rPr>
          <w:rFonts w:ascii="Arial" w:eastAsia="Times New Roman" w:hAnsi="Arial" w:cs="Arial"/>
          <w:b/>
          <w:color w:val="1266AE"/>
          <w:sz w:val="24"/>
          <w:szCs w:val="20"/>
        </w:rPr>
        <w:t>Trade Effluent Discharge from Non Dom Property:</w:t>
      </w:r>
    </w:p>
    <w:p w14:paraId="6139BD70" w14:textId="77777777" w:rsidR="007209D5" w:rsidRPr="00AC5303" w:rsidRDefault="007209D5" w:rsidP="007209D5">
      <w:pPr>
        <w:spacing w:after="0" w:line="240" w:lineRule="auto"/>
        <w:ind w:left="720"/>
        <w:contextualSpacing/>
        <w:rPr>
          <w:rFonts w:ascii="Arial" w:eastAsia="Times New Roman" w:hAnsi="Arial" w:cs="Arial"/>
          <w:b/>
          <w:color w:val="1266AE"/>
          <w:sz w:val="24"/>
          <w:szCs w:val="20"/>
        </w:rPr>
      </w:pPr>
    </w:p>
    <w:p w14:paraId="7F256333" w14:textId="77777777" w:rsidR="007209D5" w:rsidRPr="00AC5303" w:rsidRDefault="007209D5" w:rsidP="007209D5">
      <w:pPr>
        <w:numPr>
          <w:ilvl w:val="0"/>
          <w:numId w:val="14"/>
        </w:numPr>
        <w:spacing w:after="200" w:line="276" w:lineRule="auto"/>
        <w:contextualSpacing/>
        <w:rPr>
          <w:rFonts w:ascii="Arial" w:eastAsia="Calibri" w:hAnsi="Arial" w:cs="Arial"/>
          <w:lang w:eastAsia="en-US"/>
        </w:rPr>
      </w:pPr>
      <w:r w:rsidRPr="00AC5303">
        <w:rPr>
          <w:rFonts w:ascii="Arial" w:eastAsia="Calibri" w:hAnsi="Arial" w:cs="Arial"/>
          <w:lang w:eastAsia="en-US"/>
        </w:rPr>
        <w:t xml:space="preserve">Certain discharges from non-domestic premises may constitute a trade effluent in terms of the Sewerage (Scotland) Act 1968.  Trade effluent arises from activities including; manufacturing, production and engineering; vehicle, plant and equipment washing, waste and leachate management. It covers both large and small premises, including activities such as car washing and launderettes. Activities not covered include hotels, caravan sites or restaurants. </w:t>
      </w:r>
    </w:p>
    <w:p w14:paraId="585BA2D9" w14:textId="77777777" w:rsidR="007209D5" w:rsidRPr="00AC5303" w:rsidRDefault="007209D5" w:rsidP="007209D5">
      <w:pPr>
        <w:numPr>
          <w:ilvl w:val="0"/>
          <w:numId w:val="14"/>
        </w:numPr>
        <w:spacing w:after="200" w:line="276" w:lineRule="auto"/>
        <w:contextualSpacing/>
        <w:rPr>
          <w:rFonts w:ascii="Arial" w:eastAsia="Calibri" w:hAnsi="Arial" w:cs="Arial"/>
          <w:lang w:eastAsia="en-US"/>
        </w:rPr>
      </w:pPr>
      <w:r w:rsidRPr="00AC5303">
        <w:rPr>
          <w:rFonts w:ascii="Arial" w:eastAsia="Calibri" w:hAnsi="Arial" w:cs="Arial"/>
          <w:lang w:eastAsia="en-US"/>
        </w:rPr>
        <w:t xml:space="preserve">If you are in any doubt as to whether the discharge from your premises is likely to be trade effluent, please contact us on 0800 778 0778 or email TEQ@scottishwater.co.uk using the subject “Is this Trade Effluent?".  Discharges that are deemed to be trade effluent need to apply separately for permission to discharge to the sewerage system.  The forms and application guidance notes can be found </w:t>
      </w:r>
      <w:hyperlink r:id="rId15" w:history="1">
        <w:r w:rsidRPr="00AC5303">
          <w:rPr>
            <w:rStyle w:val="Hyperlink"/>
            <w:rFonts w:ascii="Arial" w:eastAsia="Calibri" w:hAnsi="Arial" w:cs="Arial"/>
            <w:lang w:eastAsia="en-US"/>
          </w:rPr>
          <w:t>here</w:t>
        </w:r>
      </w:hyperlink>
      <w:r w:rsidRPr="00AC5303">
        <w:rPr>
          <w:rFonts w:ascii="Arial" w:eastAsia="Calibri" w:hAnsi="Arial" w:cs="Arial"/>
          <w:lang w:eastAsia="en-US"/>
        </w:rPr>
        <w:t>.</w:t>
      </w:r>
    </w:p>
    <w:p w14:paraId="4E833A78" w14:textId="77777777" w:rsidR="007209D5" w:rsidRPr="00AC5303" w:rsidRDefault="007209D5" w:rsidP="007209D5">
      <w:pPr>
        <w:numPr>
          <w:ilvl w:val="0"/>
          <w:numId w:val="14"/>
        </w:numPr>
        <w:spacing w:after="200" w:line="276" w:lineRule="auto"/>
        <w:contextualSpacing/>
        <w:rPr>
          <w:rFonts w:ascii="Arial" w:eastAsia="Calibri" w:hAnsi="Arial" w:cs="Arial"/>
          <w:lang w:eastAsia="en-US"/>
        </w:rPr>
      </w:pPr>
      <w:r w:rsidRPr="00AC5303">
        <w:rPr>
          <w:rFonts w:ascii="Arial" w:eastAsia="Calibri" w:hAnsi="Arial" w:cs="Arial"/>
          <w:lang w:eastAsia="en-US"/>
        </w:rPr>
        <w:t>Trade effluent must never be discharged into surface water drainage systems as these are solely for draining rainfall run off.</w:t>
      </w:r>
    </w:p>
    <w:p w14:paraId="1B66ED0E" w14:textId="77777777" w:rsidR="007209D5" w:rsidRPr="00AC5303" w:rsidRDefault="007209D5" w:rsidP="007209D5">
      <w:pPr>
        <w:numPr>
          <w:ilvl w:val="0"/>
          <w:numId w:val="14"/>
        </w:numPr>
        <w:spacing w:after="200" w:line="276" w:lineRule="auto"/>
        <w:contextualSpacing/>
        <w:rPr>
          <w:rFonts w:ascii="Arial" w:eastAsia="Calibri" w:hAnsi="Arial" w:cs="Arial"/>
          <w:lang w:eastAsia="en-US"/>
        </w:rPr>
      </w:pPr>
      <w:r w:rsidRPr="00AC5303">
        <w:rPr>
          <w:rFonts w:ascii="Arial" w:eastAsia="Calibri" w:hAnsi="Arial" w:cs="Arial"/>
          <w:lang w:eastAsia="en-US"/>
        </w:rPr>
        <w:t xml:space="preserve">For food services establishments, Scottish Water recommends a suitably sized grease trap is fitted within the food preparation areas, so the development complies with Standard 3.7 a) of the Building Standards Technical Handbook and for best management and housekeeping practices </w:t>
      </w:r>
      <w:r w:rsidRPr="00AC5303">
        <w:rPr>
          <w:rFonts w:ascii="Arial" w:eastAsia="Calibri" w:hAnsi="Arial" w:cs="Arial"/>
          <w:lang w:eastAsia="en-US"/>
        </w:rPr>
        <w:lastRenderedPageBreak/>
        <w:t>to be followed which prevent food waste, fat oil and grease from being disposed into sinks and drains.</w:t>
      </w:r>
    </w:p>
    <w:p w14:paraId="56A0F54C" w14:textId="77777777" w:rsidR="007209D5" w:rsidRPr="00AC5303" w:rsidRDefault="007209D5" w:rsidP="007209D5">
      <w:pPr>
        <w:numPr>
          <w:ilvl w:val="0"/>
          <w:numId w:val="14"/>
        </w:numPr>
        <w:spacing w:after="200" w:line="276" w:lineRule="auto"/>
        <w:contextualSpacing/>
        <w:rPr>
          <w:rFonts w:ascii="Arial" w:eastAsia="Calibri" w:hAnsi="Arial" w:cs="Arial"/>
          <w:lang w:eastAsia="en-US"/>
        </w:rPr>
      </w:pPr>
      <w:r w:rsidRPr="00AC5303">
        <w:rPr>
          <w:rFonts w:ascii="Arial" w:eastAsia="Calibri" w:hAnsi="Arial" w:cs="Arial"/>
          <w:lang w:eastAsia="en-US"/>
        </w:rPr>
        <w:t xml:space="preserve">The Waste (Scotland) Regulations which require all non-rural food businesses, producing more than 50kg of food waste per week, to segregate that waste for separate collection. The regulations also ban the use of food waste disposal units that dispose of food waste to the public sewer. Further information can be found at </w:t>
      </w:r>
      <w:hyperlink r:id="rId16" w:history="1">
        <w:r w:rsidRPr="00AC5303">
          <w:rPr>
            <w:rStyle w:val="Hyperlink"/>
            <w:rFonts w:ascii="Arial" w:eastAsia="Calibri" w:hAnsi="Arial" w:cs="Arial"/>
            <w:lang w:eastAsia="en-US"/>
          </w:rPr>
          <w:t>www.resourceefficientscotland.com</w:t>
        </w:r>
      </w:hyperlink>
    </w:p>
    <w:p w14:paraId="77EF3BD3" w14:textId="77777777" w:rsidR="007209D5" w:rsidRPr="00AC5303" w:rsidRDefault="007209D5" w:rsidP="007209D5">
      <w:pPr>
        <w:spacing w:after="200" w:line="276" w:lineRule="auto"/>
        <w:ind w:left="720"/>
        <w:rPr>
          <w:rFonts w:ascii="Arial" w:eastAsia="Calibri" w:hAnsi="Arial" w:cs="Arial"/>
          <w:lang w:eastAsia="en-US"/>
        </w:rPr>
      </w:pPr>
    </w:p>
    <w:p w14:paraId="2FD6F7FA" w14:textId="77777777" w:rsidR="007209D5" w:rsidRPr="00AC5303" w:rsidRDefault="007209D5" w:rsidP="007209D5">
      <w:pPr>
        <w:spacing w:after="0" w:line="240" w:lineRule="auto"/>
        <w:rPr>
          <w:rFonts w:ascii="Arial" w:eastAsia="Times New Roman" w:hAnsi="Arial" w:cs="Arial"/>
          <w:szCs w:val="20"/>
        </w:rPr>
      </w:pPr>
      <w:r w:rsidRPr="00AC5303">
        <w:rPr>
          <w:rFonts w:ascii="Arial" w:eastAsia="Times New Roman" w:hAnsi="Arial" w:cs="Arial"/>
          <w:szCs w:val="20"/>
        </w:rPr>
        <w:t xml:space="preserve">I trust the above is acceptable however if you require any further information regarding this matter please contact me on </w:t>
      </w:r>
      <w:r w:rsidRPr="00AC5303">
        <w:rPr>
          <w:rFonts w:ascii="Arial" w:eastAsia="Times New Roman" w:hAnsi="Arial" w:cs="Arial"/>
          <w:b/>
          <w:color w:val="1266AE"/>
          <w:szCs w:val="20"/>
        </w:rPr>
        <w:t>0800 389 0379</w:t>
      </w:r>
      <w:r w:rsidRPr="00AC5303">
        <w:rPr>
          <w:rFonts w:ascii="Arial" w:eastAsia="Times New Roman" w:hAnsi="Arial" w:cs="Arial"/>
          <w:szCs w:val="20"/>
        </w:rPr>
        <w:t xml:space="preserve"> or via the e-mail address below </w:t>
      </w:r>
      <w:r w:rsidRPr="00AC5303">
        <w:rPr>
          <w:rFonts w:ascii="Arial" w:eastAsia="Calibri" w:hAnsi="Arial" w:cs="Arial"/>
          <w:lang w:eastAsia="en-US"/>
        </w:rPr>
        <w:t xml:space="preserve">or at </w:t>
      </w:r>
      <w:hyperlink r:id="rId17" w:history="1">
        <w:r w:rsidRPr="00AC5303">
          <w:rPr>
            <w:rStyle w:val="Hyperlink"/>
            <w:rFonts w:ascii="Arial" w:eastAsia="Calibri" w:hAnsi="Arial" w:cs="Arial"/>
            <w:lang w:eastAsia="en-US"/>
          </w:rPr>
          <w:t>planningconsultations@scottishwater.co.uk</w:t>
        </w:r>
      </w:hyperlink>
      <w:r w:rsidRPr="00AC5303">
        <w:rPr>
          <w:rFonts w:ascii="Arial" w:eastAsia="Calibri" w:hAnsi="Arial" w:cs="Arial"/>
          <w:lang w:eastAsia="en-US"/>
        </w:rPr>
        <w:t xml:space="preserve">. </w:t>
      </w:r>
    </w:p>
    <w:p w14:paraId="64F40211" w14:textId="77777777" w:rsidR="007209D5" w:rsidRPr="00AC5303" w:rsidRDefault="007209D5" w:rsidP="007209D5">
      <w:pPr>
        <w:spacing w:after="0" w:line="240" w:lineRule="auto"/>
        <w:rPr>
          <w:rFonts w:ascii="Arial" w:hAnsi="Arial" w:cs="Arial"/>
        </w:rPr>
      </w:pPr>
    </w:p>
    <w:p w14:paraId="000034A0" w14:textId="77777777" w:rsidR="007209D5" w:rsidRPr="00AC5303" w:rsidRDefault="007209D5" w:rsidP="007209D5">
      <w:pPr>
        <w:spacing w:after="0" w:line="240" w:lineRule="auto"/>
        <w:rPr>
          <w:rFonts w:ascii="Arial" w:hAnsi="Arial" w:cs="Arial"/>
        </w:rPr>
      </w:pPr>
    </w:p>
    <w:p w14:paraId="22EF8790" w14:textId="77777777" w:rsidR="007209D5" w:rsidRPr="00AC5303" w:rsidRDefault="007209D5" w:rsidP="007209D5">
      <w:pPr>
        <w:spacing w:after="0" w:line="240" w:lineRule="auto"/>
        <w:rPr>
          <w:rFonts w:ascii="Arial" w:hAnsi="Arial" w:cs="Arial"/>
        </w:rPr>
      </w:pPr>
      <w:r w:rsidRPr="00AC5303">
        <w:rPr>
          <w:rFonts w:ascii="Arial" w:hAnsi="Arial" w:cs="Arial"/>
        </w:rPr>
        <w:t xml:space="preserve">Yours sincerely, </w:t>
      </w:r>
    </w:p>
    <w:p w14:paraId="5A3063F2" w14:textId="77777777" w:rsidR="007209D5" w:rsidRPr="00AC5303" w:rsidRDefault="007209D5" w:rsidP="007209D5">
      <w:pPr>
        <w:spacing w:after="0" w:line="240" w:lineRule="auto"/>
        <w:rPr>
          <w:rFonts w:ascii="Arial" w:hAnsi="Arial" w:cs="Arial"/>
        </w:rPr>
      </w:pPr>
    </w:p>
    <w:p w14:paraId="0D77313B" w14:textId="77777777" w:rsidR="007209D5" w:rsidRPr="00AC5303" w:rsidRDefault="007209D5" w:rsidP="007209D5">
      <w:pPr>
        <w:spacing w:after="0" w:line="240" w:lineRule="auto"/>
        <w:rPr>
          <w:rFonts w:ascii="Arial" w:hAnsi="Arial" w:cs="Arial"/>
        </w:rPr>
      </w:pPr>
    </w:p>
    <w:p w14:paraId="30A850A4" w14:textId="2083AD0E" w:rsidR="007209D5" w:rsidRPr="00AC5303" w:rsidRDefault="00191F3E" w:rsidP="007209D5">
      <w:pPr>
        <w:spacing w:after="0" w:line="240" w:lineRule="auto"/>
        <w:rPr>
          <w:rFonts w:ascii="Arial" w:hAnsi="Arial" w:cs="Arial"/>
          <w:b/>
        </w:rPr>
      </w:pPr>
      <w:r w:rsidRPr="00AC5303">
        <w:rPr>
          <w:rFonts w:ascii="Arial" w:hAnsi="Arial" w:cs="Arial"/>
          <w:b/>
        </w:rPr>
        <w:t>Planning Application Team</w:t>
      </w:r>
    </w:p>
    <w:p w14:paraId="442A83DC" w14:textId="77777777" w:rsidR="007209D5" w:rsidRPr="00AC5303" w:rsidRDefault="007209D5" w:rsidP="007209D5">
      <w:pPr>
        <w:spacing w:after="0" w:line="240" w:lineRule="auto"/>
        <w:rPr>
          <w:rFonts w:ascii="Arial" w:hAnsi="Arial" w:cs="Arial"/>
        </w:rPr>
      </w:pPr>
      <w:r w:rsidRPr="00AC5303">
        <w:rPr>
          <w:rFonts w:ascii="Arial" w:hAnsi="Arial" w:cs="Arial"/>
        </w:rPr>
        <w:t>Development Operations Analyst</w:t>
      </w:r>
    </w:p>
    <w:p w14:paraId="2E11786C" w14:textId="77777777" w:rsidR="007209D5" w:rsidRPr="00AC5303" w:rsidRDefault="005F21A1" w:rsidP="007209D5">
      <w:pPr>
        <w:spacing w:after="0" w:line="240" w:lineRule="auto"/>
        <w:rPr>
          <w:rFonts w:ascii="Arial" w:hAnsi="Arial" w:cs="Arial"/>
        </w:rPr>
      </w:pPr>
      <w:hyperlink r:id="rId18" w:history="1">
        <w:r w:rsidR="007209D5" w:rsidRPr="00AC5303">
          <w:rPr>
            <w:rStyle w:val="Hyperlink"/>
            <w:rFonts w:ascii="Arial" w:eastAsia="Times New Roman" w:hAnsi="Arial" w:cs="Arial"/>
            <w:szCs w:val="20"/>
          </w:rPr>
          <w:t>developmentoperations@scottishwater.co.uk</w:t>
        </w:r>
      </w:hyperlink>
    </w:p>
    <w:p w14:paraId="6F45977B" w14:textId="77777777" w:rsidR="007209D5" w:rsidRPr="00AC5303" w:rsidRDefault="007209D5" w:rsidP="007209D5">
      <w:pPr>
        <w:rPr>
          <w:rFonts w:ascii="Arial" w:hAnsi="Arial" w:cs="Arial"/>
        </w:rPr>
      </w:pPr>
    </w:p>
    <w:p w14:paraId="5BD13820" w14:textId="77777777" w:rsidR="007209D5" w:rsidRPr="00AC5303" w:rsidRDefault="007209D5" w:rsidP="007209D5">
      <w:pPr>
        <w:rPr>
          <w:rFonts w:ascii="Arial" w:hAnsi="Arial" w:cs="Arial"/>
        </w:rPr>
      </w:pPr>
    </w:p>
    <w:p w14:paraId="046319F1" w14:textId="77777777" w:rsidR="007209D5" w:rsidRPr="00AC5303" w:rsidRDefault="007209D5" w:rsidP="007209D5">
      <w:pPr>
        <w:rPr>
          <w:rFonts w:ascii="Arial" w:hAnsi="Arial" w:cs="Arial"/>
        </w:rPr>
      </w:pPr>
    </w:p>
    <w:p w14:paraId="68E6DEC2" w14:textId="77777777" w:rsidR="007209D5" w:rsidRPr="00AC5303" w:rsidRDefault="007209D5" w:rsidP="007209D5">
      <w:pPr>
        <w:rPr>
          <w:rFonts w:ascii="Arial" w:hAnsi="Arial" w:cs="Arial"/>
        </w:rPr>
      </w:pPr>
    </w:p>
    <w:p w14:paraId="7BFC98C2" w14:textId="77777777" w:rsidR="007209D5" w:rsidRPr="00AC5303" w:rsidRDefault="007209D5" w:rsidP="007209D5">
      <w:pPr>
        <w:rPr>
          <w:rFonts w:ascii="Arial" w:hAnsi="Arial" w:cs="Arial"/>
        </w:rPr>
      </w:pPr>
    </w:p>
    <w:p w14:paraId="247D33FA" w14:textId="77777777" w:rsidR="007209D5" w:rsidRPr="00AC5303" w:rsidRDefault="007209D5" w:rsidP="007209D5">
      <w:pPr>
        <w:spacing w:after="0" w:line="240" w:lineRule="auto"/>
        <w:ind w:right="-284"/>
        <w:jc w:val="both"/>
        <w:rPr>
          <w:rFonts w:ascii="Arial" w:eastAsia="Times New Roman" w:hAnsi="Arial" w:cs="Arial"/>
          <w:b/>
          <w:szCs w:val="20"/>
        </w:rPr>
      </w:pPr>
    </w:p>
    <w:p w14:paraId="723FCE11" w14:textId="77777777" w:rsidR="007209D5" w:rsidRPr="00AC5303" w:rsidRDefault="007209D5" w:rsidP="007209D5">
      <w:pPr>
        <w:spacing w:after="0" w:line="240" w:lineRule="auto"/>
        <w:ind w:right="-284"/>
        <w:jc w:val="both"/>
        <w:rPr>
          <w:rFonts w:ascii="Arial" w:eastAsia="Times New Roman" w:hAnsi="Arial" w:cs="Arial"/>
          <w:b/>
          <w:szCs w:val="20"/>
        </w:rPr>
      </w:pPr>
    </w:p>
    <w:p w14:paraId="14D150A0" w14:textId="77777777" w:rsidR="007209D5" w:rsidRPr="00AC5303" w:rsidRDefault="007209D5" w:rsidP="007209D5">
      <w:pPr>
        <w:spacing w:after="0" w:line="240" w:lineRule="auto"/>
        <w:ind w:right="-284"/>
        <w:jc w:val="both"/>
        <w:rPr>
          <w:rFonts w:ascii="Arial" w:eastAsia="Times New Roman" w:hAnsi="Arial" w:cs="Arial"/>
          <w:b/>
          <w:szCs w:val="20"/>
        </w:rPr>
      </w:pPr>
      <w:r w:rsidRPr="00AC5303">
        <w:rPr>
          <w:rFonts w:ascii="Arial" w:eastAsia="Times New Roman" w:hAnsi="Arial" w:cs="Arial"/>
          <w:b/>
          <w:szCs w:val="20"/>
        </w:rPr>
        <w:t xml:space="preserve">Scottish Water Disclaimer: </w:t>
      </w:r>
    </w:p>
    <w:p w14:paraId="3D0EB3B6" w14:textId="77777777" w:rsidR="007209D5" w:rsidRPr="00AC5303" w:rsidRDefault="007209D5" w:rsidP="007209D5">
      <w:pPr>
        <w:spacing w:after="0" w:line="240" w:lineRule="auto"/>
        <w:ind w:right="-284"/>
        <w:jc w:val="both"/>
        <w:rPr>
          <w:rFonts w:ascii="Arial" w:eastAsia="Times New Roman" w:hAnsi="Arial" w:cs="Arial"/>
          <w:szCs w:val="20"/>
        </w:rPr>
      </w:pPr>
    </w:p>
    <w:p w14:paraId="78111FAF" w14:textId="77777777" w:rsidR="007209D5" w:rsidRPr="00AC5303" w:rsidRDefault="007209D5" w:rsidP="007209D5">
      <w:pPr>
        <w:spacing w:after="0" w:line="240" w:lineRule="auto"/>
        <w:ind w:right="-284"/>
        <w:jc w:val="both"/>
        <w:rPr>
          <w:rFonts w:ascii="Arial" w:eastAsia="Times New Roman" w:hAnsi="Arial" w:cs="Arial"/>
          <w:i/>
          <w:szCs w:val="20"/>
        </w:rPr>
      </w:pPr>
      <w:r w:rsidRPr="00AC5303">
        <w:rPr>
          <w:rFonts w:ascii="Arial" w:eastAsia="Times New Roman" w:hAnsi="Arial" w:cs="Arial"/>
          <w:i/>
          <w:szCs w:val="20"/>
        </w:rPr>
        <w:t>“It is important to note that the information on any such plan provided on Scottish Water’s infrastructure, is for indicative purposes only and its accuracy cannot be relied upon.  When the exact location and the nature of the infrastructure on the plan is a material requirement then you should undertake an appropriate site investigation to confirm its actual position in the ground and to determine if it is suitable for its intended purpose.  By using the plan you agree that Scottish Water will not be liable for any loss, damage or costs caused by relying upon it or from carrying out any such site investigation."</w:t>
      </w:r>
    </w:p>
    <w:p w14:paraId="43F98338" w14:textId="77777777" w:rsidR="007209D5" w:rsidRPr="00AC5303" w:rsidRDefault="007209D5" w:rsidP="007209D5">
      <w:pPr>
        <w:rPr>
          <w:rFonts w:ascii="Arial" w:hAnsi="Arial" w:cs="Arial"/>
        </w:rPr>
      </w:pPr>
    </w:p>
    <w:p w14:paraId="2DDB4232" w14:textId="77777777" w:rsidR="0055490F" w:rsidRPr="00AC5303" w:rsidRDefault="005F21A1" w:rsidP="007209D5">
      <w:pPr>
        <w:rPr>
          <w:rFonts w:ascii="Arial" w:hAnsi="Arial" w:cs="Arial"/>
        </w:rPr>
      </w:pPr>
    </w:p>
    <w:sectPr w:rsidR="0055490F" w:rsidRPr="00AC5303" w:rsidSect="007A669A">
      <w:headerReference w:type="even" r:id="rId19"/>
      <w:headerReference w:type="default" r:id="rId20"/>
      <w:footerReference w:type="even" r:id="rId21"/>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56B5E" w14:textId="77777777" w:rsidR="005F21A1" w:rsidRDefault="005F21A1">
      <w:pPr>
        <w:spacing w:after="0" w:line="240" w:lineRule="auto"/>
      </w:pPr>
      <w:r>
        <w:separator/>
      </w:r>
    </w:p>
  </w:endnote>
  <w:endnote w:type="continuationSeparator" w:id="0">
    <w:p w14:paraId="455A3788" w14:textId="77777777" w:rsidR="005F21A1" w:rsidRDefault="005F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6962" w14:textId="77777777" w:rsidR="00C073F4" w:rsidRDefault="00C0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9999" w14:textId="77777777" w:rsidR="005F21A1" w:rsidRDefault="005F21A1">
      <w:pPr>
        <w:spacing w:after="0" w:line="240" w:lineRule="auto"/>
      </w:pPr>
      <w:r>
        <w:separator/>
      </w:r>
    </w:p>
  </w:footnote>
  <w:footnote w:type="continuationSeparator" w:id="0">
    <w:p w14:paraId="14359771" w14:textId="77777777" w:rsidR="005F21A1" w:rsidRDefault="005F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7CF1" w14:textId="77777777" w:rsidR="00C073F4" w:rsidRDefault="00C0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3E34" w14:textId="77777777" w:rsidR="00C073F4" w:rsidRDefault="00C0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958"/>
    <w:multiLevelType w:val="hybridMultilevel"/>
    <w:tmpl w:val="8282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4729"/>
    <w:multiLevelType w:val="hybridMultilevel"/>
    <w:tmpl w:val="49B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36D63"/>
    <w:multiLevelType w:val="hybridMultilevel"/>
    <w:tmpl w:val="4E36D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55874"/>
    <w:multiLevelType w:val="hybridMultilevel"/>
    <w:tmpl w:val="570E13E2"/>
    <w:lvl w:ilvl="0" w:tplc="56486DB4">
      <w:start w:val="1"/>
      <w:numFmt w:val="bullet"/>
      <w:lvlText w:val=""/>
      <w:lvlJc w:val="left"/>
      <w:pPr>
        <w:ind w:left="1800" w:hanging="360"/>
      </w:pPr>
      <w:rPr>
        <w:rFonts w:ascii="Webdings" w:hAnsi="Webdings" w:hint="default"/>
        <w:color w:val="1266AE"/>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2E081C86"/>
    <w:multiLevelType w:val="hybridMultilevel"/>
    <w:tmpl w:val="0EFACB52"/>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496B43"/>
    <w:multiLevelType w:val="hybridMultilevel"/>
    <w:tmpl w:val="8DAEB806"/>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CF39C7"/>
    <w:multiLevelType w:val="hybridMultilevel"/>
    <w:tmpl w:val="BF1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01182"/>
    <w:multiLevelType w:val="hybridMultilevel"/>
    <w:tmpl w:val="739C96AA"/>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5044EC"/>
    <w:multiLevelType w:val="hybridMultilevel"/>
    <w:tmpl w:val="F5CE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03667"/>
    <w:multiLevelType w:val="hybridMultilevel"/>
    <w:tmpl w:val="99B65938"/>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141E6A"/>
    <w:multiLevelType w:val="hybridMultilevel"/>
    <w:tmpl w:val="E8E4F7C0"/>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267134"/>
    <w:multiLevelType w:val="hybridMultilevel"/>
    <w:tmpl w:val="2252F3FA"/>
    <w:lvl w:ilvl="0" w:tplc="56486DB4">
      <w:start w:val="1"/>
      <w:numFmt w:val="bullet"/>
      <w:lvlText w:val=""/>
      <w:lvlJc w:val="left"/>
      <w:pPr>
        <w:ind w:left="1440" w:hanging="360"/>
      </w:pPr>
      <w:rPr>
        <w:rFonts w:ascii="Webdings" w:hAnsi="Webdings" w:hint="default"/>
        <w:color w:val="1266AE"/>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6711D07"/>
    <w:multiLevelType w:val="hybridMultilevel"/>
    <w:tmpl w:val="AB52035C"/>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0D0796"/>
    <w:multiLevelType w:val="hybridMultilevel"/>
    <w:tmpl w:val="5F4EA9CE"/>
    <w:lvl w:ilvl="0" w:tplc="56486DB4">
      <w:start w:val="1"/>
      <w:numFmt w:val="bullet"/>
      <w:lvlText w:val=""/>
      <w:lvlJc w:val="left"/>
      <w:pPr>
        <w:ind w:left="720" w:hanging="360"/>
      </w:pPr>
      <w:rPr>
        <w:rFonts w:ascii="Webdings" w:hAnsi="Webdings" w:hint="default"/>
        <w:color w:val="1266A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0"/>
  </w:num>
  <w:num w:numId="6">
    <w:abstractNumId w:val="9"/>
  </w:num>
  <w:num w:numId="7">
    <w:abstractNumId w:val="5"/>
  </w:num>
  <w:num w:numId="8">
    <w:abstractNumId w:val="4"/>
  </w:num>
  <w:num w:numId="9">
    <w:abstractNumId w:val="12"/>
  </w:num>
  <w:num w:numId="10">
    <w:abstractNumId w:val="13"/>
  </w:num>
  <w:num w:numId="11">
    <w:abstractNumId w:val="3"/>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03"/>
    <w:rsid w:val="000A5CB0"/>
    <w:rsid w:val="00191F3E"/>
    <w:rsid w:val="001C3F63"/>
    <w:rsid w:val="00453FE9"/>
    <w:rsid w:val="004E0836"/>
    <w:rsid w:val="005F21A1"/>
    <w:rsid w:val="0063043F"/>
    <w:rsid w:val="007209D5"/>
    <w:rsid w:val="00792A2E"/>
    <w:rsid w:val="008A2103"/>
    <w:rsid w:val="00AC5303"/>
    <w:rsid w:val="00C073F4"/>
    <w:rsid w:val="00CE67E5"/>
    <w:rsid w:val="00E87F50"/>
    <w:rsid w:val="00F760E3"/>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82C2"/>
  <w15:docId w15:val="{C4E9F9C2-EEBE-4860-BC1B-EB0802A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03"/>
  </w:style>
  <w:style w:type="paragraph" w:customStyle="1" w:styleId="Address">
    <w:name w:val="Address"/>
    <w:basedOn w:val="Normal"/>
    <w:uiPriority w:val="99"/>
    <w:rsid w:val="008A2103"/>
    <w:pPr>
      <w:tabs>
        <w:tab w:val="left" w:pos="284"/>
      </w:tabs>
      <w:spacing w:after="0" w:line="200" w:lineRule="exact"/>
    </w:pPr>
    <w:rPr>
      <w:rFonts w:ascii="Arial" w:eastAsia="Times New Roman" w:hAnsi="Arial" w:cs="Times New Roman"/>
      <w:sz w:val="18"/>
      <w:szCs w:val="20"/>
    </w:rPr>
  </w:style>
  <w:style w:type="character" w:styleId="Hyperlink">
    <w:name w:val="Hyperlink"/>
    <w:uiPriority w:val="99"/>
    <w:unhideWhenUsed/>
    <w:rsid w:val="008A2103"/>
    <w:rPr>
      <w:color w:val="0000FF"/>
      <w:u w:val="single"/>
    </w:rPr>
  </w:style>
  <w:style w:type="paragraph" w:styleId="ListParagraph">
    <w:name w:val="List Paragraph"/>
    <w:basedOn w:val="Normal"/>
    <w:uiPriority w:val="34"/>
    <w:qFormat/>
    <w:rsid w:val="008A2103"/>
    <w:pPr>
      <w:ind w:left="720"/>
      <w:contextualSpacing/>
    </w:pPr>
  </w:style>
  <w:style w:type="character" w:styleId="PlaceholderText">
    <w:name w:val="Placeholder Text"/>
    <w:basedOn w:val="DefaultParagraphFont"/>
    <w:uiPriority w:val="99"/>
    <w:semiHidden/>
    <w:rsid w:val="008A2103"/>
    <w:rPr>
      <w:color w:val="808080"/>
    </w:rPr>
  </w:style>
  <w:style w:type="paragraph" w:styleId="BalloonText">
    <w:name w:val="Balloon Text"/>
    <w:basedOn w:val="Normal"/>
    <w:link w:val="BalloonTextChar"/>
    <w:uiPriority w:val="99"/>
    <w:semiHidden/>
    <w:unhideWhenUsed/>
    <w:rsid w:val="00C0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F4"/>
    <w:rPr>
      <w:rFonts w:ascii="Tahoma" w:hAnsi="Tahoma" w:cs="Tahoma"/>
      <w:sz w:val="16"/>
      <w:szCs w:val="16"/>
    </w:rPr>
  </w:style>
  <w:style w:type="paragraph" w:styleId="Header">
    <w:name w:val="header"/>
    <w:basedOn w:val="Normal"/>
    <w:link w:val="HeaderChar"/>
    <w:uiPriority w:val="99"/>
    <w:unhideWhenUsed/>
    <w:rsid w:val="00C07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9834">
      <w:bodyDiv w:val="1"/>
      <w:marLeft w:val="0"/>
      <w:marRight w:val="0"/>
      <w:marTop w:val="0"/>
      <w:marBottom w:val="0"/>
      <w:divBdr>
        <w:top w:val="none" w:sz="0" w:space="0" w:color="auto"/>
        <w:left w:val="none" w:sz="0" w:space="0" w:color="auto"/>
        <w:bottom w:val="none" w:sz="0" w:space="0" w:color="auto"/>
        <w:right w:val="none" w:sz="0" w:space="0" w:color="auto"/>
      </w:divBdr>
      <w:divsChild>
        <w:div w:id="1631746567">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erportal.scottishwater.co.uk/" TargetMode="External"/><Relationship Id="rId18" Type="http://schemas.openxmlformats.org/officeDocument/2006/relationships/hyperlink" Target="mailto:developmentoperations@scottishwater.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evelopmentOperations@scottishwater.co.uk" TargetMode="External"/><Relationship Id="rId12" Type="http://schemas.openxmlformats.org/officeDocument/2006/relationships/hyperlink" Target="https://developerportal.scottishwater.co.uk/" TargetMode="External"/><Relationship Id="rId17" Type="http://schemas.openxmlformats.org/officeDocument/2006/relationships/hyperlink" Target="mailto:planningconsultations@scottishwater.co.uk" TargetMode="External"/><Relationship Id="rId2" Type="http://schemas.openxmlformats.org/officeDocument/2006/relationships/styles" Target="styles.xml"/><Relationship Id="rId16" Type="http://schemas.openxmlformats.org/officeDocument/2006/relationships/hyperlink" Target="http://www.resourceefficientscotland.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plan.co.uk" TargetMode="External"/><Relationship Id="rId5" Type="http://schemas.openxmlformats.org/officeDocument/2006/relationships/footnotes" Target="footnotes.xml"/><Relationship Id="rId15" Type="http://schemas.openxmlformats.org/officeDocument/2006/relationships/hyperlink" Target="https://www.scottishwater.co.uk/en/Help-and-Resources/Document-Hub/"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elopmentOperations@scottishwater.co.uk" TargetMode="External"/><Relationship Id="rId14" Type="http://schemas.openxmlformats.org/officeDocument/2006/relationships/hyperlink" Target="http://www.scotlandontap.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Maclellan</dc:creator>
  <cp:keywords/>
  <dc:description>Created by the Microsoft Dynamics NAV report engine.</dc:description>
  <cp:lastModifiedBy>Gavin Maclellan</cp:lastModifiedBy>
  <cp:revision>2</cp:revision>
  <dcterms:created xsi:type="dcterms:W3CDTF">2020-11-06T10:37:00Z</dcterms:created>
  <dcterms:modified xsi:type="dcterms:W3CDTF">2020-11-06T10:37:00Z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5cbfb-d947-4873-968d-a648d478eb25_Enabled">
    <vt:lpwstr>true</vt:lpwstr>
  </property>
  <property fmtid="{D5CDD505-2E9C-101B-9397-08002B2CF9AE}" pid="3" name="MSIP_Label_51c5cbfb-d947-4873-968d-a648d478eb25_SetDate">
    <vt:lpwstr>2020-10-30T10:44:57Z</vt:lpwstr>
  </property>
  <property fmtid="{D5CDD505-2E9C-101B-9397-08002B2CF9AE}" pid="4" name="MSIP_Label_51c5cbfb-d947-4873-968d-a648d478eb25_Method">
    <vt:lpwstr>Privileged</vt:lpwstr>
  </property>
  <property fmtid="{D5CDD505-2E9C-101B-9397-08002B2CF9AE}" pid="5" name="MSIP_Label_51c5cbfb-d947-4873-968d-a648d478eb25_Name">
    <vt:lpwstr>51c5cbfb-d947-4873-968d-a648d478eb25</vt:lpwstr>
  </property>
  <property fmtid="{D5CDD505-2E9C-101B-9397-08002B2CF9AE}" pid="6" name="MSIP_Label_51c5cbfb-d947-4873-968d-a648d478eb25_SiteId">
    <vt:lpwstr>f90bd2e7-b5c0-4b25-9e27-226ff8b6c17b</vt:lpwstr>
  </property>
  <property fmtid="{D5CDD505-2E9C-101B-9397-08002B2CF9AE}" pid="7" name="MSIP_Label_51c5cbfb-d947-4873-968d-a648d478eb25_ActionId">
    <vt:lpwstr>21a63756-7262-4fba-ad56-000031d95318</vt:lpwstr>
  </property>
  <property fmtid="{D5CDD505-2E9C-101B-9397-08002B2CF9AE}" pid="8" name="MSIP_Label_51c5cbfb-d947-4873-968d-a648d478eb25_ContentBits">
    <vt:lpwstr>2</vt:lpwstr>
  </property>
</Properties>
</file>